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57" w:rsidRPr="00D75C24" w:rsidRDefault="00860757" w:rsidP="00860757">
      <w:pPr>
        <w:rPr>
          <w:rFonts w:ascii="Arial" w:hAnsi="Arial" w:cs="Arial"/>
          <w:b/>
          <w:u w:val="single"/>
        </w:rPr>
      </w:pPr>
      <w:r w:rsidRPr="00D75C24">
        <w:rPr>
          <w:rFonts w:ascii="Arial" w:hAnsi="Arial" w:cs="Arial"/>
          <w:b/>
          <w:u w:val="single"/>
        </w:rPr>
        <w:t xml:space="preserve">Grupo de Gastroenterología  y Nutrición  </w:t>
      </w:r>
    </w:p>
    <w:p w:rsidR="00860757" w:rsidRPr="00D75C24" w:rsidRDefault="00860757" w:rsidP="00860757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eastAsia="de-DE"/>
        </w:rPr>
      </w:pPr>
      <w:r w:rsidRPr="00D75C24">
        <w:rPr>
          <w:rFonts w:ascii="Arial" w:hAnsi="Arial" w:cs="Arial"/>
          <w:noProof/>
          <w:lang w:val="es-ES_tradnl" w:eastAsia="es-ES_tradnl"/>
        </w:rPr>
        <w:drawing>
          <wp:inline distT="0" distB="0" distL="0" distR="0" wp14:anchorId="25AB57FF" wp14:editId="395BA063">
            <wp:extent cx="1619250" cy="1619250"/>
            <wp:effectExtent l="0" t="0" r="0" b="0"/>
            <wp:docPr id="1" name="Imagen 1" descr="Resultado de imagen de grupo de gastroenrologia AE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grupo de gastroenrologia AEP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757" w:rsidRPr="00D75C24" w:rsidRDefault="00860757" w:rsidP="00860757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eastAsia="de-DE"/>
        </w:rPr>
      </w:pP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D75C24">
        <w:rPr>
          <w:rFonts w:ascii="Arial" w:eastAsia="Times New Roman" w:hAnsi="Arial" w:cs="Arial"/>
          <w:color w:val="344893"/>
          <w:lang w:val="es-ES" w:eastAsia="de-DE"/>
        </w:rPr>
        <w:t>Integrantes</w:t>
      </w: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D75C24">
        <w:rPr>
          <w:rFonts w:ascii="Arial" w:eastAsia="Times New Roman" w:hAnsi="Arial" w:cs="Arial"/>
          <w:color w:val="344893"/>
          <w:lang w:val="es-ES" w:eastAsia="de-DE"/>
        </w:rPr>
        <w:t>Luís Carlos BLESA BAVIERA (CS Valencia Serrería II. Valencia)</w:t>
      </w: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D75C24">
        <w:rPr>
          <w:rFonts w:ascii="Arial" w:eastAsia="Times New Roman" w:hAnsi="Arial" w:cs="Arial"/>
          <w:color w:val="344893"/>
          <w:lang w:val="es-ES" w:eastAsia="de-DE"/>
        </w:rPr>
        <w:t>María Dolores CANTARERO VALLEJO (CS Illescas. Toledo)</w:t>
      </w: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D75C24">
        <w:rPr>
          <w:rFonts w:ascii="Arial" w:eastAsia="Times New Roman" w:hAnsi="Arial" w:cs="Arial"/>
          <w:color w:val="344893"/>
          <w:lang w:val="es-ES" w:eastAsia="de-DE"/>
        </w:rPr>
        <w:t>Ángel José CARBAJO FERREIRA (CS Reyes Magos. Madrid)</w:t>
      </w: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4F5FC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D75C24">
        <w:rPr>
          <w:rFonts w:ascii="Arial" w:eastAsia="Times New Roman" w:hAnsi="Arial" w:cs="Arial"/>
          <w:color w:val="344893"/>
          <w:lang w:val="es-ES" w:eastAsia="de-DE"/>
        </w:rPr>
        <w:t xml:space="preserve">Marta CASTELL MIÑANA (CS “V </w:t>
      </w:r>
      <w:proofErr w:type="spellStart"/>
      <w:r w:rsidRPr="00D75C24">
        <w:rPr>
          <w:rFonts w:ascii="Arial" w:eastAsia="Times New Roman" w:hAnsi="Arial" w:cs="Arial"/>
          <w:color w:val="344893"/>
          <w:lang w:val="es-ES" w:eastAsia="de-DE"/>
        </w:rPr>
        <w:t>Campanar</w:t>
      </w:r>
      <w:proofErr w:type="spellEnd"/>
      <w:r w:rsidRPr="00D75C24">
        <w:rPr>
          <w:rFonts w:ascii="Arial" w:eastAsia="Times New Roman" w:hAnsi="Arial" w:cs="Arial"/>
          <w:color w:val="344893"/>
          <w:lang w:val="es-ES" w:eastAsia="de-DE"/>
        </w:rPr>
        <w:t>”. Valencia)</w:t>
      </w:r>
    </w:p>
    <w:p w:rsidR="00726B59" w:rsidRPr="00D75C24" w:rsidRDefault="00726B59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D75C24">
        <w:rPr>
          <w:rFonts w:ascii="Arial" w:eastAsia="Times New Roman" w:hAnsi="Arial" w:cs="Arial"/>
          <w:color w:val="344893"/>
          <w:lang w:val="es-ES" w:eastAsia="de-DE"/>
        </w:rPr>
        <w:t>María Teresa CENARRO GUERRERO (CS Sagasta-Ruiseñores. Zaragoza)</w:t>
      </w: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4F5FC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D75C24">
        <w:rPr>
          <w:rFonts w:ascii="Arial" w:eastAsia="Times New Roman" w:hAnsi="Arial" w:cs="Arial"/>
          <w:color w:val="344893"/>
          <w:lang w:val="es-ES" w:eastAsia="de-DE"/>
        </w:rPr>
        <w:t>Carmen</w:t>
      </w:r>
      <w:r w:rsidR="000A4625">
        <w:rPr>
          <w:rFonts w:ascii="Arial" w:eastAsia="Times New Roman" w:hAnsi="Arial" w:cs="Arial"/>
          <w:color w:val="344893"/>
          <w:lang w:val="es-ES" w:eastAsia="de-DE"/>
        </w:rPr>
        <w:t xml:space="preserve">  </w:t>
      </w:r>
      <w:r w:rsidRPr="00D75C24">
        <w:rPr>
          <w:rFonts w:ascii="Arial" w:eastAsia="Times New Roman" w:hAnsi="Arial" w:cs="Arial"/>
          <w:color w:val="344893"/>
          <w:lang w:val="es-ES" w:eastAsia="de-DE"/>
        </w:rPr>
        <w:t>DE LA TORRE CECILIA (CS “Santa Rosa”. Córdoba)</w:t>
      </w:r>
    </w:p>
    <w:p w:rsidR="008225BB" w:rsidRDefault="008225BB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0A4625" w:rsidRDefault="000A4625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>
        <w:rPr>
          <w:rFonts w:ascii="Arial" w:eastAsia="Times New Roman" w:hAnsi="Arial" w:cs="Arial"/>
          <w:color w:val="344893"/>
          <w:lang w:val="es-ES" w:eastAsia="de-DE"/>
        </w:rPr>
        <w:t xml:space="preserve">Ana Pilar  GALERA  PEINADO  </w:t>
      </w:r>
      <w:proofErr w:type="gramStart"/>
      <w:r>
        <w:rPr>
          <w:rFonts w:ascii="Arial" w:eastAsia="Times New Roman" w:hAnsi="Arial" w:cs="Arial"/>
          <w:color w:val="344893"/>
          <w:lang w:val="es-ES" w:eastAsia="de-DE"/>
        </w:rPr>
        <w:t>( CS</w:t>
      </w:r>
      <w:proofErr w:type="gramEnd"/>
      <w:r>
        <w:rPr>
          <w:rFonts w:ascii="Arial" w:eastAsia="Times New Roman" w:hAnsi="Arial" w:cs="Arial"/>
          <w:color w:val="344893"/>
          <w:lang w:val="es-ES" w:eastAsia="de-DE"/>
        </w:rPr>
        <w:t xml:space="preserve"> Los Montecillos Dos Hermanas  Sevilla )</w:t>
      </w:r>
    </w:p>
    <w:p w:rsidR="000A4625" w:rsidRPr="00D75C24" w:rsidRDefault="000A4625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D75C24">
        <w:rPr>
          <w:rFonts w:ascii="Arial" w:eastAsia="Times New Roman" w:hAnsi="Arial" w:cs="Arial"/>
          <w:color w:val="344893"/>
          <w:lang w:val="es-ES" w:eastAsia="de-DE"/>
        </w:rPr>
        <w:t>María José GARCÍA MÉRIDA (CS Anaga-San Andrés. Santa Cruz de Tenerife)</w:t>
      </w: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D75C24">
        <w:rPr>
          <w:rFonts w:ascii="Arial" w:eastAsia="Times New Roman" w:hAnsi="Arial" w:cs="Arial"/>
          <w:color w:val="344893"/>
          <w:lang w:val="es-ES" w:eastAsia="de-DE"/>
        </w:rPr>
        <w:t>Leticia GONZÁLEZ MARTÍN (CS “Segovia II”. Segovia)</w:t>
      </w: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D75C24">
        <w:rPr>
          <w:rFonts w:ascii="Arial" w:eastAsia="Times New Roman" w:hAnsi="Arial" w:cs="Arial"/>
          <w:color w:val="344893"/>
          <w:lang w:val="es-ES" w:eastAsia="de-DE"/>
        </w:rPr>
        <w:t>María Socorro HOYOS VÁZQUEZ (CS Zona IV/Zona VII. Albacete)</w:t>
      </w: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D75C24">
        <w:rPr>
          <w:rFonts w:ascii="Arial" w:eastAsia="Times New Roman" w:hAnsi="Arial" w:cs="Arial"/>
          <w:color w:val="344893"/>
          <w:lang w:val="es-ES" w:eastAsia="de-DE"/>
        </w:rPr>
        <w:t>Juan RODRÍGUEZ DELGADO (CS Alpedrete. Madrid)</w:t>
      </w: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D75C24">
        <w:rPr>
          <w:rFonts w:ascii="Arial" w:eastAsia="Times New Roman" w:hAnsi="Arial" w:cs="Arial"/>
          <w:color w:val="344893"/>
          <w:lang w:val="es-ES" w:eastAsia="de-DE"/>
        </w:rPr>
        <w:t>Ignacio ROS ARNAL (Hospital Infantil Miguel Servet. Zaragoza)</w:t>
      </w: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D75C24">
        <w:rPr>
          <w:rFonts w:ascii="Arial" w:eastAsia="Times New Roman" w:hAnsi="Arial" w:cs="Arial"/>
          <w:color w:val="344893"/>
          <w:lang w:val="es-ES" w:eastAsia="de-DE"/>
        </w:rPr>
        <w:t>Esther RUÍZ CHÉRCOLES (CS Mª Jesús Hereza. Leganés. Madrid)</w:t>
      </w: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D75C24">
        <w:rPr>
          <w:rFonts w:ascii="Arial" w:eastAsia="Times New Roman" w:hAnsi="Arial" w:cs="Arial"/>
          <w:color w:val="344893"/>
          <w:lang w:val="es-ES" w:eastAsia="de-DE"/>
        </w:rPr>
        <w:t>Ana María VEGAS ALVÁREZ (Hospital Universitario Río Hortega. Valladolid)</w:t>
      </w: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D75C24">
        <w:rPr>
          <w:rFonts w:ascii="Arial" w:eastAsia="Times New Roman" w:hAnsi="Arial" w:cs="Arial"/>
          <w:color w:val="344893"/>
          <w:lang w:val="es-ES" w:eastAsia="de-DE"/>
        </w:rPr>
        <w:t xml:space="preserve"> </w:t>
      </w: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860757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D75C24">
        <w:rPr>
          <w:rFonts w:ascii="Arial" w:eastAsia="Times New Roman" w:hAnsi="Arial" w:cs="Arial"/>
          <w:color w:val="344893"/>
          <w:lang w:val="es-ES" w:eastAsia="de-DE"/>
        </w:rPr>
        <w:t>“INTEGRANTES QUE ESTÁN EN NUESTRO ♥”: Ana Martínez Rubio, Catalina Santana Vega</w:t>
      </w:r>
    </w:p>
    <w:p w:rsidR="00860757" w:rsidRPr="00D75C24" w:rsidRDefault="00860757" w:rsidP="00860757">
      <w:pPr>
        <w:pStyle w:val="Prrafodelista"/>
        <w:spacing w:before="100" w:beforeAutospacing="1" w:after="100" w:afterAutospacing="1"/>
        <w:rPr>
          <w:rFonts w:ascii="Arial" w:eastAsia="Times New Roman" w:hAnsi="Arial" w:cs="Arial"/>
          <w:color w:val="3E3E3E"/>
          <w:lang w:val="es-ES" w:eastAsia="es-ES"/>
        </w:rPr>
      </w:pPr>
    </w:p>
    <w:p w:rsidR="00860757" w:rsidRDefault="00860757" w:rsidP="00860757">
      <w:pPr>
        <w:pStyle w:val="Prrafodelista"/>
        <w:spacing w:before="100" w:beforeAutospacing="1" w:after="100" w:afterAutospacing="1"/>
        <w:rPr>
          <w:rFonts w:ascii="Arial" w:eastAsia="Times New Roman" w:hAnsi="Arial" w:cs="Arial"/>
          <w:b/>
          <w:color w:val="3E3E3E"/>
          <w:lang w:val="es-ES" w:eastAsia="es-ES"/>
        </w:rPr>
      </w:pPr>
      <w:r w:rsidRPr="008251FE">
        <w:rPr>
          <w:rFonts w:ascii="Arial" w:eastAsia="Times New Roman" w:hAnsi="Arial" w:cs="Arial"/>
          <w:b/>
          <w:color w:val="3E3E3E"/>
          <w:lang w:val="es-ES" w:eastAsia="es-ES"/>
        </w:rPr>
        <w:t>Fecha de creación: Febrero 2015</w:t>
      </w:r>
    </w:p>
    <w:p w:rsidR="008251FE" w:rsidRDefault="008251FE" w:rsidP="00860757">
      <w:pPr>
        <w:pStyle w:val="Prrafodelista"/>
        <w:spacing w:before="100" w:beforeAutospacing="1" w:after="100" w:afterAutospacing="1"/>
        <w:rPr>
          <w:rFonts w:ascii="Arial" w:eastAsia="Times New Roman" w:hAnsi="Arial" w:cs="Arial"/>
          <w:b/>
          <w:color w:val="3E3E3E"/>
          <w:lang w:val="es-ES" w:eastAsia="es-ES"/>
        </w:rPr>
      </w:pPr>
    </w:p>
    <w:p w:rsidR="008251FE" w:rsidRPr="008251FE" w:rsidRDefault="008251FE" w:rsidP="00860757">
      <w:pPr>
        <w:pStyle w:val="Prrafodelista"/>
        <w:spacing w:before="100" w:beforeAutospacing="1" w:after="100" w:afterAutospacing="1"/>
        <w:rPr>
          <w:rFonts w:ascii="Arial" w:eastAsia="Times New Roman" w:hAnsi="Arial" w:cs="Arial"/>
          <w:b/>
          <w:color w:val="3E3E3E"/>
          <w:lang w:val="es-ES" w:eastAsia="es-ES"/>
        </w:rPr>
      </w:pPr>
    </w:p>
    <w:p w:rsidR="002C5060" w:rsidRDefault="00677B87" w:rsidP="00860757">
      <w:pPr>
        <w:rPr>
          <w:rFonts w:ascii="Arial" w:hAnsi="Arial" w:cs="Arial"/>
          <w:b/>
          <w:u w:val="single"/>
          <w:lang w:val="es-ES"/>
        </w:rPr>
      </w:pPr>
      <w:r w:rsidRPr="008251FE">
        <w:rPr>
          <w:rFonts w:ascii="Arial" w:hAnsi="Arial" w:cs="Arial"/>
          <w:b/>
          <w:u w:val="single"/>
          <w:lang w:val="es-ES"/>
        </w:rPr>
        <w:lastRenderedPageBreak/>
        <w:t>CURSOS</w:t>
      </w:r>
    </w:p>
    <w:p w:rsidR="00F34984" w:rsidRPr="00F34984" w:rsidRDefault="00F34984" w:rsidP="00F34984">
      <w:pPr>
        <w:rPr>
          <w:rFonts w:ascii="Arial" w:hAnsi="Arial" w:cs="Arial"/>
          <w:b/>
          <w:u w:val="single"/>
          <w:lang w:val="es-ES"/>
        </w:rPr>
      </w:pPr>
      <w:r w:rsidRPr="00F34984">
        <w:rPr>
          <w:rFonts w:ascii="Arial" w:hAnsi="Arial" w:cs="Arial"/>
          <w:b/>
          <w:u w:val="single"/>
          <w:lang w:val="es-ES"/>
        </w:rPr>
        <w:t xml:space="preserve">Curso </w:t>
      </w:r>
      <w:proofErr w:type="spellStart"/>
      <w:r w:rsidRPr="00F34984">
        <w:rPr>
          <w:rFonts w:ascii="Arial" w:hAnsi="Arial" w:cs="Arial"/>
          <w:b/>
          <w:u w:val="single"/>
          <w:lang w:val="es-ES"/>
        </w:rPr>
        <w:t>on</w:t>
      </w:r>
      <w:proofErr w:type="spellEnd"/>
      <w:r w:rsidRPr="00F34984">
        <w:rPr>
          <w:rFonts w:ascii="Arial" w:hAnsi="Arial" w:cs="Arial"/>
          <w:b/>
          <w:u w:val="single"/>
          <w:lang w:val="es-ES"/>
        </w:rPr>
        <w:t xml:space="preserve"> line </w:t>
      </w:r>
      <w:proofErr w:type="spellStart"/>
      <w:r w:rsidRPr="00F34984">
        <w:rPr>
          <w:rFonts w:ascii="Arial" w:hAnsi="Arial" w:cs="Arial"/>
          <w:b/>
          <w:u w:val="single"/>
          <w:lang w:val="es-ES"/>
        </w:rPr>
        <w:t>AEpap</w:t>
      </w:r>
      <w:proofErr w:type="spellEnd"/>
      <w:r w:rsidRPr="00F34984">
        <w:rPr>
          <w:rFonts w:ascii="Arial" w:hAnsi="Arial" w:cs="Arial"/>
          <w:b/>
          <w:u w:val="single"/>
          <w:lang w:val="es-ES"/>
        </w:rPr>
        <w:t xml:space="preserve">  </w:t>
      </w:r>
      <w:proofErr w:type="gramStart"/>
      <w:r w:rsidRPr="00F34984">
        <w:rPr>
          <w:rFonts w:ascii="Arial" w:hAnsi="Arial" w:cs="Arial"/>
          <w:b/>
          <w:u w:val="single"/>
          <w:lang w:val="es-ES"/>
        </w:rPr>
        <w:t>2021  .</w:t>
      </w:r>
      <w:proofErr w:type="gramEnd"/>
    </w:p>
    <w:p w:rsidR="00F34984" w:rsidRPr="00F34984" w:rsidRDefault="00F34984" w:rsidP="00F34984">
      <w:pPr>
        <w:rPr>
          <w:rFonts w:ascii="Arial" w:hAnsi="Arial" w:cs="Arial"/>
          <w:b/>
          <w:lang w:val="es-ES"/>
        </w:rPr>
      </w:pPr>
      <w:r w:rsidRPr="00F34984">
        <w:rPr>
          <w:rFonts w:ascii="Arial" w:hAnsi="Arial" w:cs="Arial"/>
          <w:b/>
          <w:lang w:val="es-ES"/>
        </w:rPr>
        <w:t>Plataforma Moodle.</w:t>
      </w:r>
    </w:p>
    <w:p w:rsidR="00F34984" w:rsidRDefault="00F34984" w:rsidP="00F34984">
      <w:pPr>
        <w:rPr>
          <w:rFonts w:ascii="Arial" w:hAnsi="Arial" w:cs="Arial"/>
          <w:b/>
          <w:lang w:val="es-ES"/>
        </w:rPr>
      </w:pPr>
      <w:r w:rsidRPr="00F34984">
        <w:rPr>
          <w:rFonts w:ascii="Arial" w:hAnsi="Arial" w:cs="Arial"/>
          <w:b/>
          <w:lang w:val="es-ES"/>
        </w:rPr>
        <w:t>Elevació</w:t>
      </w:r>
      <w:r>
        <w:rPr>
          <w:rFonts w:ascii="Arial" w:hAnsi="Arial" w:cs="Arial"/>
          <w:b/>
          <w:lang w:val="es-ES"/>
        </w:rPr>
        <w:t xml:space="preserve">n </w:t>
      </w:r>
      <w:r w:rsidRPr="00F34984">
        <w:rPr>
          <w:rFonts w:ascii="Arial" w:hAnsi="Arial" w:cs="Arial"/>
          <w:b/>
          <w:lang w:val="es-ES"/>
        </w:rPr>
        <w:t xml:space="preserve">de transaminasas </w:t>
      </w:r>
    </w:p>
    <w:p w:rsidR="00F34984" w:rsidRPr="00F34984" w:rsidRDefault="00F34984" w:rsidP="00F34984">
      <w:pPr>
        <w:rPr>
          <w:rFonts w:ascii="Arial" w:hAnsi="Arial" w:cs="Arial"/>
          <w:lang w:val="es-ES"/>
        </w:rPr>
      </w:pPr>
      <w:r w:rsidRPr="00F34984">
        <w:rPr>
          <w:rFonts w:ascii="Arial" w:hAnsi="Arial" w:cs="Arial"/>
          <w:lang w:val="es-ES"/>
        </w:rPr>
        <w:t>Luis Carlos Blesa, Ana María Vegas</w:t>
      </w:r>
      <w:r>
        <w:rPr>
          <w:rFonts w:ascii="Arial" w:hAnsi="Arial" w:cs="Arial"/>
          <w:lang w:val="es-ES"/>
        </w:rPr>
        <w:t>.</w:t>
      </w:r>
    </w:p>
    <w:p w:rsidR="00F34984" w:rsidRDefault="0007602F" w:rsidP="00F34984">
      <w:pPr>
        <w:rPr>
          <w:rFonts w:ascii="Arial" w:hAnsi="Arial" w:cs="Arial"/>
          <w:b/>
          <w:u w:val="single"/>
          <w:lang w:val="es-ES"/>
        </w:rPr>
      </w:pPr>
      <w:hyperlink r:id="rId10" w:history="1">
        <w:r w:rsidR="00F34984" w:rsidRPr="00430440">
          <w:rPr>
            <w:rStyle w:val="Hipervnculo"/>
            <w:rFonts w:ascii="Arial" w:hAnsi="Arial" w:cs="Arial"/>
            <w:b/>
            <w:lang w:val="es-ES"/>
          </w:rPr>
          <w:t>http://www.congresoaepap.org/2021/presentacion.shtml</w:t>
        </w:r>
      </w:hyperlink>
    </w:p>
    <w:p w:rsidR="00F34984" w:rsidRDefault="00F34984" w:rsidP="00F34984">
      <w:pPr>
        <w:rPr>
          <w:rFonts w:ascii="Arial" w:hAnsi="Arial" w:cs="Arial"/>
          <w:b/>
          <w:u w:val="single"/>
          <w:lang w:val="es-ES"/>
        </w:rPr>
      </w:pPr>
    </w:p>
    <w:p w:rsidR="00F34984" w:rsidRPr="008251FE" w:rsidRDefault="00F34984" w:rsidP="00F34984">
      <w:pPr>
        <w:rPr>
          <w:rFonts w:ascii="Arial" w:hAnsi="Arial" w:cs="Arial"/>
          <w:b/>
          <w:u w:val="single"/>
          <w:lang w:val="es-ES"/>
        </w:rPr>
      </w:pPr>
    </w:p>
    <w:p w:rsidR="00677B87" w:rsidRDefault="00677B87" w:rsidP="00860757">
      <w:pPr>
        <w:rPr>
          <w:rFonts w:ascii="Arial" w:hAnsi="Arial" w:cs="Arial"/>
          <w:b/>
          <w:i/>
          <w:u w:val="single"/>
          <w:lang w:val="es-ES"/>
        </w:rPr>
      </w:pPr>
      <w:proofErr w:type="spellStart"/>
      <w:proofErr w:type="gramStart"/>
      <w:r w:rsidRPr="00F30629">
        <w:rPr>
          <w:rFonts w:ascii="Arial" w:hAnsi="Arial" w:cs="Arial"/>
          <w:b/>
          <w:u w:val="single"/>
          <w:lang w:val="es-ES"/>
        </w:rPr>
        <w:t>AEPaprendemos</w:t>
      </w:r>
      <w:proofErr w:type="spellEnd"/>
      <w:r w:rsidRPr="00F30629">
        <w:rPr>
          <w:rFonts w:ascii="Arial" w:hAnsi="Arial" w:cs="Arial"/>
          <w:b/>
          <w:u w:val="single"/>
          <w:lang w:val="es-ES"/>
        </w:rPr>
        <w:t xml:space="preserve"> :</w:t>
      </w:r>
      <w:proofErr w:type="gramEnd"/>
      <w:r>
        <w:rPr>
          <w:rFonts w:ascii="Arial" w:hAnsi="Arial" w:cs="Arial"/>
          <w:b/>
          <w:i/>
          <w:u w:val="single"/>
          <w:lang w:val="es-ES"/>
        </w:rPr>
        <w:t xml:space="preserve">  </w:t>
      </w:r>
      <w:r w:rsidRPr="00677B87">
        <w:rPr>
          <w:rFonts w:ascii="Arial" w:hAnsi="Arial" w:cs="Arial"/>
          <w:lang w:val="es-ES"/>
        </w:rPr>
        <w:t>9 DE Junio 2021</w:t>
      </w:r>
    </w:p>
    <w:p w:rsidR="00677B87" w:rsidRDefault="00677B87" w:rsidP="00860757">
      <w:pPr>
        <w:rPr>
          <w:rFonts w:ascii="Arial" w:hAnsi="Arial" w:cs="Arial"/>
          <w:lang w:val="es-ES"/>
        </w:rPr>
      </w:pPr>
      <w:r w:rsidRPr="00677B87">
        <w:rPr>
          <w:rFonts w:ascii="Arial" w:hAnsi="Arial" w:cs="Arial"/>
          <w:lang w:val="es-ES"/>
        </w:rPr>
        <w:t>“</w:t>
      </w:r>
      <w:r w:rsidRPr="00F34984">
        <w:rPr>
          <w:rFonts w:ascii="Arial" w:hAnsi="Arial" w:cs="Arial"/>
          <w:b/>
          <w:lang w:val="es-ES"/>
        </w:rPr>
        <w:t xml:space="preserve">Intrusos en la Despensa </w:t>
      </w:r>
      <w:proofErr w:type="gramStart"/>
      <w:r w:rsidRPr="00F34984">
        <w:rPr>
          <w:rFonts w:ascii="Arial" w:hAnsi="Arial" w:cs="Arial"/>
          <w:b/>
          <w:lang w:val="es-ES"/>
        </w:rPr>
        <w:t>¿</w:t>
      </w:r>
      <w:proofErr w:type="gramEnd"/>
      <w:r w:rsidRPr="00F34984">
        <w:rPr>
          <w:rFonts w:ascii="Arial" w:hAnsi="Arial" w:cs="Arial"/>
          <w:b/>
          <w:lang w:val="es-ES"/>
        </w:rPr>
        <w:t>Sábenos el azúcar que consumimos ¿ “</w:t>
      </w:r>
    </w:p>
    <w:p w:rsidR="00677B87" w:rsidRPr="00677B87" w:rsidRDefault="00677B87" w:rsidP="00860757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Mª Socorro Hoyos .Juan </w:t>
      </w:r>
      <w:r w:rsidR="00F34984">
        <w:rPr>
          <w:rFonts w:ascii="Arial" w:hAnsi="Arial" w:cs="Arial"/>
          <w:lang w:val="es-ES"/>
        </w:rPr>
        <w:t>Rodríguez.</w:t>
      </w:r>
      <w:r>
        <w:rPr>
          <w:rFonts w:ascii="Arial" w:hAnsi="Arial" w:cs="Arial"/>
          <w:lang w:val="es-ES"/>
        </w:rPr>
        <w:t xml:space="preserve"> </w:t>
      </w:r>
    </w:p>
    <w:p w:rsidR="00F6179E" w:rsidRDefault="0007602F" w:rsidP="00860757">
      <w:pPr>
        <w:rPr>
          <w:rStyle w:val="Hipervnculo"/>
          <w:rFonts w:ascii="Arial" w:hAnsi="Arial" w:cs="Arial"/>
          <w:lang w:val="es-ES"/>
        </w:rPr>
      </w:pPr>
      <w:hyperlink r:id="rId11" w:history="1">
        <w:r w:rsidR="00677B87" w:rsidRPr="00241165">
          <w:rPr>
            <w:rStyle w:val="Hipervnculo"/>
            <w:rFonts w:ascii="Arial" w:hAnsi="Arial" w:cs="Arial"/>
            <w:lang w:val="es-ES"/>
          </w:rPr>
          <w:t>https://www.aepap.org/biblioteca/videoteca/intrusos-en-la-despensa-sabemos-el-azucar-que-consumimos-aepaprendemos-2021-02</w:t>
        </w:r>
      </w:hyperlink>
    </w:p>
    <w:p w:rsidR="00F30629" w:rsidRDefault="00F30629" w:rsidP="00860757">
      <w:pPr>
        <w:rPr>
          <w:rStyle w:val="Hipervnculo"/>
          <w:rFonts w:ascii="Arial" w:hAnsi="Arial" w:cs="Arial"/>
          <w:lang w:val="es-ES"/>
        </w:rPr>
      </w:pPr>
    </w:p>
    <w:p w:rsidR="00F30629" w:rsidRPr="00F30629" w:rsidRDefault="00F30629" w:rsidP="00F30629">
      <w:pPr>
        <w:rPr>
          <w:rStyle w:val="Hipervnculo"/>
          <w:rFonts w:ascii="Arial" w:hAnsi="Arial" w:cs="Arial"/>
          <w:b/>
          <w:color w:val="auto"/>
          <w:lang w:val="es-ES"/>
        </w:rPr>
      </w:pPr>
      <w:r w:rsidRPr="00F30629">
        <w:rPr>
          <w:rStyle w:val="Hipervnculo"/>
          <w:rFonts w:ascii="Arial" w:hAnsi="Arial" w:cs="Arial"/>
          <w:b/>
          <w:color w:val="auto"/>
          <w:lang w:val="es-ES"/>
        </w:rPr>
        <w:t>XI Curso de Residentes AEPap  4 de noviembre de 2021</w:t>
      </w:r>
    </w:p>
    <w:p w:rsidR="00F30629" w:rsidRPr="00F30629" w:rsidRDefault="00F30629" w:rsidP="00F30629">
      <w:pPr>
        <w:rPr>
          <w:rStyle w:val="Hipervnculo"/>
          <w:rFonts w:ascii="Arial" w:hAnsi="Arial" w:cs="Arial"/>
          <w:color w:val="auto"/>
          <w:lang w:val="es-ES"/>
        </w:rPr>
      </w:pPr>
      <w:r w:rsidRPr="00F30629">
        <w:rPr>
          <w:rStyle w:val="Hipervnculo"/>
          <w:rFonts w:ascii="Arial" w:hAnsi="Arial" w:cs="Arial"/>
          <w:color w:val="auto"/>
          <w:lang w:val="es-ES"/>
        </w:rPr>
        <w:t>Flashes pediátricos: alimentación infantil</w:t>
      </w:r>
    </w:p>
    <w:p w:rsidR="00F30629" w:rsidRPr="00F30629" w:rsidRDefault="00F30629" w:rsidP="00F30629">
      <w:pPr>
        <w:rPr>
          <w:rStyle w:val="Hipervnculo"/>
          <w:rFonts w:ascii="Arial" w:hAnsi="Arial" w:cs="Arial"/>
          <w:color w:val="auto"/>
          <w:lang w:val="es-ES"/>
        </w:rPr>
      </w:pPr>
      <w:r w:rsidRPr="00F30629">
        <w:rPr>
          <w:rStyle w:val="Hipervnculo"/>
          <w:rFonts w:ascii="Arial" w:hAnsi="Arial" w:cs="Arial"/>
          <w:color w:val="auto"/>
          <w:lang w:val="es-ES"/>
        </w:rPr>
        <w:t>Luis Carlos Blesa Baviera</w:t>
      </w:r>
    </w:p>
    <w:p w:rsidR="00F30629" w:rsidRDefault="00F30629" w:rsidP="00860757">
      <w:pPr>
        <w:rPr>
          <w:rFonts w:ascii="Arial" w:hAnsi="Arial" w:cs="Arial"/>
          <w:lang w:val="es-ES"/>
        </w:rPr>
      </w:pPr>
    </w:p>
    <w:p w:rsidR="008251FE" w:rsidRDefault="008251FE" w:rsidP="00860757">
      <w:pPr>
        <w:rPr>
          <w:rFonts w:ascii="Arial" w:hAnsi="Arial" w:cs="Arial"/>
          <w:lang w:val="es-ES"/>
        </w:rPr>
      </w:pPr>
    </w:p>
    <w:p w:rsidR="000A4625" w:rsidRPr="008251FE" w:rsidRDefault="00677B87" w:rsidP="00860757">
      <w:pPr>
        <w:rPr>
          <w:rFonts w:ascii="Arial" w:hAnsi="Arial" w:cs="Arial"/>
          <w:b/>
          <w:u w:val="single"/>
          <w:lang w:val="es-ES_tradnl"/>
        </w:rPr>
      </w:pPr>
      <w:r w:rsidRPr="008251FE">
        <w:rPr>
          <w:rFonts w:ascii="Arial" w:hAnsi="Arial" w:cs="Arial"/>
          <w:b/>
          <w:u w:val="single"/>
          <w:lang w:val="es-ES"/>
        </w:rPr>
        <w:t xml:space="preserve">PUBLICACIONES </w:t>
      </w:r>
    </w:p>
    <w:p w:rsidR="00C854CE" w:rsidRPr="00484E4F" w:rsidRDefault="00484E4F" w:rsidP="00860757">
      <w:pPr>
        <w:rPr>
          <w:rFonts w:ascii="Arial" w:hAnsi="Arial" w:cs="Arial"/>
          <w:b/>
          <w:sz w:val="24"/>
          <w:szCs w:val="24"/>
          <w:lang w:val="es-ES_tradnl"/>
        </w:rPr>
      </w:pPr>
      <w:r w:rsidRPr="00484E4F">
        <w:rPr>
          <w:rFonts w:ascii="Arial" w:hAnsi="Arial" w:cs="Arial"/>
          <w:b/>
          <w:sz w:val="24"/>
          <w:szCs w:val="24"/>
          <w:lang w:val="es-ES_tradnl"/>
        </w:rPr>
        <w:t>Manual De Nutrición AEP 2021</w:t>
      </w:r>
    </w:p>
    <w:p w:rsidR="00484E4F" w:rsidRDefault="0007602F" w:rsidP="00860757">
      <w:pPr>
        <w:rPr>
          <w:rFonts w:ascii="Arial" w:hAnsi="Arial" w:cs="Arial"/>
          <w:sz w:val="24"/>
          <w:szCs w:val="24"/>
          <w:lang w:val="es-ES_tradnl"/>
        </w:rPr>
      </w:pPr>
      <w:hyperlink r:id="rId12" w:history="1">
        <w:r w:rsidR="00484E4F" w:rsidRPr="00241165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https://www.aeped.es/sites/default/files/documentos/manual-de-nutricion-aep-2021.pdf</w:t>
        </w:r>
      </w:hyperlink>
    </w:p>
    <w:p w:rsidR="00484E4F" w:rsidRDefault="00484E4F" w:rsidP="00860757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Capítulos </w:t>
      </w:r>
    </w:p>
    <w:p w:rsidR="00484E4F" w:rsidRPr="00484E4F" w:rsidRDefault="00484E4F" w:rsidP="00484E4F">
      <w:pPr>
        <w:rPr>
          <w:rFonts w:ascii="Arial" w:hAnsi="Arial" w:cs="Arial"/>
          <w:sz w:val="24"/>
          <w:szCs w:val="24"/>
          <w:lang w:val="es-ES_tradnl"/>
        </w:rPr>
      </w:pPr>
      <w:r w:rsidRPr="00484E4F">
        <w:rPr>
          <w:rFonts w:ascii="Arial" w:hAnsi="Arial" w:cs="Arial"/>
          <w:sz w:val="24"/>
          <w:szCs w:val="24"/>
          <w:lang w:val="es-ES_tradnl"/>
        </w:rPr>
        <w:t xml:space="preserve">26. Fórmulas infantiles. Lactante sano y con necesidades especiales </w:t>
      </w:r>
    </w:p>
    <w:p w:rsidR="00484E4F" w:rsidRPr="00484E4F" w:rsidRDefault="00484E4F" w:rsidP="00484E4F">
      <w:pPr>
        <w:rPr>
          <w:rFonts w:ascii="Arial" w:hAnsi="Arial" w:cs="Arial"/>
          <w:sz w:val="24"/>
          <w:szCs w:val="24"/>
          <w:lang w:val="es-ES_tradnl"/>
        </w:rPr>
      </w:pPr>
      <w:r w:rsidRPr="00484E4F">
        <w:rPr>
          <w:rFonts w:ascii="Arial" w:hAnsi="Arial" w:cs="Arial"/>
          <w:sz w:val="24"/>
          <w:szCs w:val="24"/>
          <w:lang w:val="es-ES_tradnl"/>
        </w:rPr>
        <w:t xml:space="preserve">Marta Castell </w:t>
      </w:r>
      <w:proofErr w:type="spellStart"/>
      <w:r w:rsidRPr="00484E4F">
        <w:rPr>
          <w:rFonts w:ascii="Arial" w:hAnsi="Arial" w:cs="Arial"/>
          <w:sz w:val="24"/>
          <w:szCs w:val="24"/>
          <w:lang w:val="es-ES_tradnl"/>
        </w:rPr>
        <w:t>Miñana</w:t>
      </w:r>
      <w:proofErr w:type="spellEnd"/>
      <w:r w:rsidRPr="00484E4F">
        <w:rPr>
          <w:rFonts w:ascii="Arial" w:hAnsi="Arial" w:cs="Arial"/>
          <w:sz w:val="24"/>
          <w:szCs w:val="24"/>
          <w:lang w:val="es-ES_tradnl"/>
        </w:rPr>
        <w:t>, María José García Mérida</w:t>
      </w:r>
    </w:p>
    <w:p w:rsidR="00484E4F" w:rsidRPr="00484E4F" w:rsidRDefault="00484E4F" w:rsidP="00484E4F">
      <w:pPr>
        <w:rPr>
          <w:rFonts w:ascii="Arial" w:hAnsi="Arial" w:cs="Arial"/>
          <w:sz w:val="24"/>
          <w:szCs w:val="24"/>
          <w:lang w:val="es-ES_tradnl"/>
        </w:rPr>
      </w:pPr>
      <w:r w:rsidRPr="00484E4F">
        <w:rPr>
          <w:rFonts w:ascii="Arial" w:hAnsi="Arial" w:cs="Arial"/>
          <w:sz w:val="24"/>
          <w:szCs w:val="24"/>
          <w:lang w:val="es-ES_tradnl"/>
        </w:rPr>
        <w:t>27. Alimentación complementaria: alimentos y consejos prácticos</w:t>
      </w:r>
    </w:p>
    <w:p w:rsidR="00484E4F" w:rsidRPr="00484E4F" w:rsidRDefault="00484E4F" w:rsidP="00484E4F">
      <w:pPr>
        <w:rPr>
          <w:rFonts w:ascii="Arial" w:hAnsi="Arial" w:cs="Arial"/>
          <w:sz w:val="24"/>
          <w:szCs w:val="24"/>
          <w:lang w:val="es-ES_tradnl"/>
        </w:rPr>
      </w:pPr>
      <w:r w:rsidRPr="00484E4F">
        <w:rPr>
          <w:rFonts w:ascii="Arial" w:hAnsi="Arial" w:cs="Arial"/>
          <w:sz w:val="24"/>
          <w:szCs w:val="24"/>
          <w:lang w:val="es-ES_tradnl"/>
        </w:rPr>
        <w:t>Luis Carlos Blesa Baviera, Teresa Cenarro Guerrero</w:t>
      </w:r>
    </w:p>
    <w:p w:rsidR="00484E4F" w:rsidRDefault="00484E4F" w:rsidP="00484E4F">
      <w:pPr>
        <w:rPr>
          <w:rFonts w:ascii="Arial" w:hAnsi="Arial" w:cs="Arial"/>
          <w:sz w:val="24"/>
          <w:szCs w:val="24"/>
          <w:lang w:val="es-ES_tradnl"/>
        </w:rPr>
      </w:pPr>
      <w:r w:rsidRPr="00484E4F">
        <w:rPr>
          <w:rFonts w:ascii="Arial" w:hAnsi="Arial" w:cs="Arial"/>
          <w:sz w:val="24"/>
          <w:szCs w:val="24"/>
          <w:lang w:val="es-ES_tradnl"/>
        </w:rPr>
        <w:t xml:space="preserve">28. Alimentación del niño de 1 a 3 años </w:t>
      </w:r>
    </w:p>
    <w:p w:rsidR="00484E4F" w:rsidRDefault="00484E4F" w:rsidP="00484E4F">
      <w:pPr>
        <w:rPr>
          <w:rFonts w:ascii="Arial" w:hAnsi="Arial" w:cs="Arial"/>
          <w:sz w:val="24"/>
          <w:szCs w:val="24"/>
          <w:lang w:val="es-ES_tradnl"/>
        </w:rPr>
      </w:pPr>
      <w:r w:rsidRPr="00484E4F">
        <w:rPr>
          <w:rFonts w:ascii="Arial" w:hAnsi="Arial" w:cs="Arial"/>
          <w:sz w:val="24"/>
          <w:szCs w:val="24"/>
          <w:lang w:val="es-ES_tradnl"/>
        </w:rPr>
        <w:lastRenderedPageBreak/>
        <w:t>Carmen de la Torre Cecilia, M</w:t>
      </w:r>
      <w:proofErr w:type="gramStart"/>
      <w:r w:rsidRPr="00484E4F">
        <w:rPr>
          <w:rFonts w:ascii="Arial" w:hAnsi="Arial" w:cs="Arial"/>
          <w:sz w:val="24"/>
          <w:szCs w:val="24"/>
          <w:lang w:val="es-ES_tradnl"/>
        </w:rPr>
        <w:t>.ª</w:t>
      </w:r>
      <w:proofErr w:type="gramEnd"/>
      <w:r w:rsidRPr="00484E4F">
        <w:rPr>
          <w:rFonts w:ascii="Arial" w:hAnsi="Arial" w:cs="Arial"/>
          <w:sz w:val="24"/>
          <w:szCs w:val="24"/>
          <w:lang w:val="es-ES_tradnl"/>
        </w:rPr>
        <w:t xml:space="preserve"> Socorro Hoyos Vázquez</w:t>
      </w:r>
    </w:p>
    <w:p w:rsidR="00484E4F" w:rsidRPr="00484E4F" w:rsidRDefault="00484E4F" w:rsidP="00484E4F">
      <w:pPr>
        <w:rPr>
          <w:rFonts w:ascii="Arial" w:hAnsi="Arial" w:cs="Arial"/>
          <w:sz w:val="24"/>
          <w:szCs w:val="24"/>
          <w:lang w:val="es-ES_tradnl"/>
        </w:rPr>
      </w:pPr>
      <w:r w:rsidRPr="00484E4F">
        <w:rPr>
          <w:rFonts w:ascii="Arial" w:hAnsi="Arial" w:cs="Arial"/>
          <w:sz w:val="24"/>
          <w:szCs w:val="24"/>
          <w:lang w:val="es-ES_tradnl"/>
        </w:rPr>
        <w:t xml:space="preserve">30. Alimentación vegetariana y otros patrones culturales </w:t>
      </w:r>
    </w:p>
    <w:p w:rsidR="00484E4F" w:rsidRDefault="00484E4F" w:rsidP="00484E4F">
      <w:pPr>
        <w:rPr>
          <w:rFonts w:ascii="Arial" w:hAnsi="Arial" w:cs="Arial"/>
          <w:sz w:val="24"/>
          <w:szCs w:val="24"/>
          <w:lang w:val="es-ES_tradnl"/>
        </w:rPr>
      </w:pPr>
      <w:r w:rsidRPr="00484E4F">
        <w:rPr>
          <w:rFonts w:ascii="Arial" w:hAnsi="Arial" w:cs="Arial"/>
          <w:sz w:val="24"/>
          <w:szCs w:val="24"/>
          <w:lang w:val="es-ES_tradnl"/>
        </w:rPr>
        <w:t>Ángel José Carbajo Ferreira, Esther Ruiz Chércoles</w:t>
      </w:r>
    </w:p>
    <w:p w:rsidR="00484E4F" w:rsidRDefault="00484E4F" w:rsidP="00484E4F">
      <w:pPr>
        <w:rPr>
          <w:rFonts w:ascii="Arial" w:hAnsi="Arial" w:cs="Arial"/>
          <w:sz w:val="24"/>
          <w:szCs w:val="24"/>
          <w:lang w:val="es-ES_tradnl"/>
        </w:rPr>
      </w:pPr>
    </w:p>
    <w:p w:rsidR="00484E4F" w:rsidRDefault="00484E4F" w:rsidP="00484E4F">
      <w:pPr>
        <w:rPr>
          <w:rFonts w:ascii="Arial" w:hAnsi="Arial" w:cs="Arial"/>
          <w:b/>
          <w:sz w:val="24"/>
          <w:szCs w:val="24"/>
          <w:lang w:val="es-ES_tradnl"/>
        </w:rPr>
      </w:pPr>
      <w:r w:rsidRPr="008251FE">
        <w:rPr>
          <w:rFonts w:ascii="Arial" w:hAnsi="Arial" w:cs="Arial"/>
          <w:b/>
          <w:sz w:val="24"/>
          <w:szCs w:val="24"/>
          <w:lang w:val="es-ES_tradnl"/>
        </w:rPr>
        <w:t xml:space="preserve">Consenso del  manejo de la  Infección por </w:t>
      </w:r>
      <w:proofErr w:type="spellStart"/>
      <w:r w:rsidRPr="008251FE">
        <w:rPr>
          <w:rFonts w:ascii="Arial" w:hAnsi="Arial" w:cs="Arial"/>
          <w:b/>
          <w:i/>
          <w:sz w:val="24"/>
          <w:szCs w:val="24"/>
          <w:lang w:val="es-ES_tradnl"/>
        </w:rPr>
        <w:t>Helicobacter</w:t>
      </w:r>
      <w:proofErr w:type="spellEnd"/>
      <w:r w:rsidRPr="008251FE">
        <w:rPr>
          <w:rFonts w:ascii="Arial" w:hAnsi="Arial" w:cs="Arial"/>
          <w:b/>
          <w:i/>
          <w:sz w:val="24"/>
          <w:szCs w:val="24"/>
          <w:lang w:val="es-ES_tradnl"/>
        </w:rPr>
        <w:t xml:space="preserve"> Pylori</w:t>
      </w:r>
      <w:r w:rsidRPr="008251FE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251FE" w:rsidRPr="008251FE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8251FE">
        <w:rPr>
          <w:rFonts w:ascii="Arial" w:hAnsi="Arial" w:cs="Arial"/>
          <w:b/>
          <w:sz w:val="24"/>
          <w:szCs w:val="24"/>
          <w:lang w:val="es-ES_tradnl"/>
        </w:rPr>
        <w:t xml:space="preserve">en la edad pediátrica </w:t>
      </w:r>
    </w:p>
    <w:p w:rsidR="00484E4F" w:rsidRDefault="0007602F" w:rsidP="00484E4F">
      <w:pPr>
        <w:rPr>
          <w:rFonts w:ascii="Arial" w:hAnsi="Arial" w:cs="Arial"/>
          <w:b/>
          <w:sz w:val="24"/>
          <w:szCs w:val="24"/>
          <w:lang w:val="es-ES_tradnl"/>
        </w:rPr>
      </w:pPr>
      <w:hyperlink r:id="rId13" w:history="1">
        <w:r w:rsidR="008251FE" w:rsidRPr="00241165">
          <w:rPr>
            <w:rStyle w:val="Hipervnculo"/>
            <w:rFonts w:ascii="Arial" w:hAnsi="Arial" w:cs="Arial"/>
            <w:b/>
            <w:sz w:val="24"/>
            <w:szCs w:val="24"/>
            <w:lang w:val="es-ES_tradnl"/>
          </w:rPr>
          <w:t>https://www.aepap.org/sites/default/files/documento/archivos-adjuntos/consenso_h_pylori.pdf</w:t>
        </w:r>
      </w:hyperlink>
    </w:p>
    <w:p w:rsidR="008251FE" w:rsidRPr="008251FE" w:rsidRDefault="008251FE" w:rsidP="00484E4F">
      <w:pPr>
        <w:rPr>
          <w:rFonts w:ascii="Arial" w:hAnsi="Arial" w:cs="Arial"/>
          <w:sz w:val="24"/>
          <w:szCs w:val="24"/>
          <w:lang w:val="es-ES_tradnl"/>
        </w:rPr>
      </w:pPr>
      <w:r w:rsidRPr="008251FE">
        <w:rPr>
          <w:rFonts w:ascii="Arial" w:hAnsi="Arial" w:cs="Arial"/>
          <w:sz w:val="24"/>
          <w:szCs w:val="24"/>
          <w:lang w:val="es-ES_tradnl"/>
        </w:rPr>
        <w:t xml:space="preserve">Leticia </w:t>
      </w:r>
      <w:proofErr w:type="spellStart"/>
      <w:r w:rsidRPr="008251FE">
        <w:rPr>
          <w:rFonts w:ascii="Arial" w:hAnsi="Arial" w:cs="Arial"/>
          <w:sz w:val="24"/>
          <w:szCs w:val="24"/>
          <w:lang w:val="es-ES_tradnl"/>
        </w:rPr>
        <w:t>Gonzalez</w:t>
      </w:r>
      <w:proofErr w:type="spellEnd"/>
      <w:r w:rsidRPr="008251FE">
        <w:rPr>
          <w:rFonts w:ascii="Arial" w:hAnsi="Arial" w:cs="Arial"/>
          <w:sz w:val="24"/>
          <w:szCs w:val="24"/>
          <w:lang w:val="es-ES_tradnl"/>
        </w:rPr>
        <w:t xml:space="preserve"> .Ana Vegas </w:t>
      </w:r>
    </w:p>
    <w:p w:rsidR="008251FE" w:rsidRPr="008251FE" w:rsidRDefault="008251FE" w:rsidP="00484E4F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251FE" w:rsidRPr="008251FE" w:rsidRDefault="008251FE" w:rsidP="008251FE">
      <w:pPr>
        <w:rPr>
          <w:rFonts w:ascii="Arial" w:hAnsi="Arial" w:cs="Arial"/>
          <w:b/>
          <w:sz w:val="24"/>
          <w:szCs w:val="24"/>
          <w:lang w:val="es-ES_tradnl"/>
        </w:rPr>
      </w:pPr>
      <w:r w:rsidRPr="008251FE">
        <w:rPr>
          <w:rFonts w:ascii="Arial" w:hAnsi="Arial" w:cs="Arial"/>
          <w:b/>
          <w:sz w:val="24"/>
          <w:szCs w:val="24"/>
          <w:lang w:val="es-ES_tradnl"/>
        </w:rPr>
        <w:t>Documento de consenso</w:t>
      </w:r>
    </w:p>
    <w:p w:rsidR="008251FE" w:rsidRPr="008251FE" w:rsidRDefault="008251FE" w:rsidP="008251FE">
      <w:pPr>
        <w:rPr>
          <w:rFonts w:ascii="Arial" w:hAnsi="Arial" w:cs="Arial"/>
          <w:sz w:val="24"/>
          <w:szCs w:val="24"/>
          <w:lang w:val="es-ES_tradnl"/>
        </w:rPr>
      </w:pPr>
    </w:p>
    <w:p w:rsidR="00484E4F" w:rsidRDefault="008251FE" w:rsidP="008251FE">
      <w:pPr>
        <w:rPr>
          <w:rFonts w:ascii="Arial" w:hAnsi="Arial" w:cs="Arial"/>
          <w:b/>
          <w:sz w:val="24"/>
          <w:szCs w:val="24"/>
          <w:lang w:val="es-ES_tradnl"/>
        </w:rPr>
      </w:pPr>
      <w:r w:rsidRPr="008251FE">
        <w:rPr>
          <w:rFonts w:ascii="Arial" w:hAnsi="Arial" w:cs="Arial"/>
          <w:b/>
          <w:sz w:val="24"/>
          <w:szCs w:val="24"/>
          <w:lang w:val="es-ES_tradnl"/>
        </w:rPr>
        <w:t xml:space="preserve">Uso de </w:t>
      </w:r>
      <w:proofErr w:type="spellStart"/>
      <w:r w:rsidRPr="008251FE">
        <w:rPr>
          <w:rFonts w:ascii="Arial" w:hAnsi="Arial" w:cs="Arial"/>
          <w:b/>
          <w:sz w:val="24"/>
          <w:szCs w:val="24"/>
          <w:lang w:val="es-ES_tradnl"/>
        </w:rPr>
        <w:t>ondansetrón</w:t>
      </w:r>
      <w:proofErr w:type="spellEnd"/>
      <w:r w:rsidRPr="008251FE">
        <w:rPr>
          <w:rFonts w:ascii="Arial" w:hAnsi="Arial" w:cs="Arial"/>
          <w:b/>
          <w:sz w:val="24"/>
          <w:szCs w:val="24"/>
          <w:lang w:val="es-ES_tradnl"/>
        </w:rPr>
        <w:t xml:space="preserve"> en el manejo de los vómitos asociados a gastroenteritis aguda en Pediatría de Atención Primaria. Posicionamiento del Grupo de Trabajo de Gastroenterología y Nutrición de la AEPap</w:t>
      </w:r>
    </w:p>
    <w:p w:rsidR="008251FE" w:rsidRDefault="0007602F" w:rsidP="008251FE">
      <w:pPr>
        <w:rPr>
          <w:rFonts w:ascii="Arial" w:hAnsi="Arial" w:cs="Arial"/>
          <w:b/>
          <w:sz w:val="24"/>
          <w:szCs w:val="24"/>
          <w:lang w:val="es-ES_tradnl"/>
        </w:rPr>
      </w:pPr>
      <w:hyperlink r:id="rId14" w:history="1">
        <w:r w:rsidR="008251FE" w:rsidRPr="00241165">
          <w:rPr>
            <w:rStyle w:val="Hipervnculo"/>
            <w:rFonts w:ascii="Arial" w:hAnsi="Arial" w:cs="Arial"/>
            <w:b/>
            <w:sz w:val="24"/>
            <w:szCs w:val="24"/>
            <w:lang w:val="es-ES_tradnl"/>
          </w:rPr>
          <w:t>https://pap.es/articulo/13385/uso-de-ondansetron-en-el-manejo-de-los-vomitos-asociados-a-gastroenteritis-aguda-en-pediatria-de-atencion-</w:t>
        </w:r>
      </w:hyperlink>
    </w:p>
    <w:p w:rsidR="008251FE" w:rsidRDefault="008251FE" w:rsidP="008251FE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8251FE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ALGORITMOS </w:t>
      </w:r>
    </w:p>
    <w:p w:rsidR="008251FE" w:rsidRDefault="008251FE" w:rsidP="008251FE">
      <w:pPr>
        <w:rPr>
          <w:rFonts w:ascii="Arial" w:hAnsi="Arial" w:cs="Arial"/>
          <w:b/>
          <w:sz w:val="24"/>
          <w:szCs w:val="24"/>
          <w:lang w:val="es-ES_tradnl"/>
        </w:rPr>
      </w:pPr>
      <w:r w:rsidRPr="008251FE">
        <w:rPr>
          <w:rFonts w:ascii="Arial" w:hAnsi="Arial" w:cs="Arial"/>
          <w:b/>
          <w:sz w:val="24"/>
          <w:szCs w:val="24"/>
          <w:lang w:val="es-ES_tradnl"/>
        </w:rPr>
        <w:t xml:space="preserve">Diarrea Aguda </w:t>
      </w:r>
    </w:p>
    <w:p w:rsidR="008251FE" w:rsidRDefault="0007602F" w:rsidP="008251FE">
      <w:pPr>
        <w:rPr>
          <w:rFonts w:ascii="Arial" w:hAnsi="Arial" w:cs="Arial"/>
          <w:b/>
          <w:sz w:val="24"/>
          <w:szCs w:val="24"/>
          <w:lang w:val="es-ES_tradnl"/>
        </w:rPr>
      </w:pPr>
      <w:hyperlink r:id="rId15" w:history="1">
        <w:r w:rsidR="008251FE" w:rsidRPr="00241165">
          <w:rPr>
            <w:rStyle w:val="Hipervnculo"/>
            <w:rFonts w:ascii="Arial" w:hAnsi="Arial" w:cs="Arial"/>
            <w:b/>
            <w:sz w:val="24"/>
            <w:szCs w:val="24"/>
            <w:lang w:val="es-ES_tradnl"/>
          </w:rPr>
          <w:t>https://algoritmos.aepap.org/algoritmo/80/diarrea-aguda</w:t>
        </w:r>
      </w:hyperlink>
    </w:p>
    <w:p w:rsidR="008251FE" w:rsidRPr="00F34984" w:rsidRDefault="00CB2679" w:rsidP="008251FE">
      <w:pPr>
        <w:rPr>
          <w:rFonts w:ascii="Arial" w:hAnsi="Arial" w:cs="Arial"/>
          <w:sz w:val="24"/>
          <w:szCs w:val="24"/>
          <w:lang w:val="es-ES_tradnl"/>
        </w:rPr>
      </w:pPr>
      <w:r w:rsidRPr="00F34984">
        <w:rPr>
          <w:rFonts w:ascii="Arial" w:hAnsi="Arial" w:cs="Arial"/>
          <w:sz w:val="24"/>
          <w:szCs w:val="24"/>
          <w:lang w:val="es-ES_tradnl"/>
        </w:rPr>
        <w:t xml:space="preserve">Ángel José Carbajo .Juan Rodríguez </w:t>
      </w:r>
    </w:p>
    <w:p w:rsidR="00CB2679" w:rsidRDefault="00CB2679" w:rsidP="008251FE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CB2679" w:rsidRPr="00CB2679" w:rsidRDefault="00CB2679" w:rsidP="00CB2679">
      <w:pPr>
        <w:rPr>
          <w:rFonts w:ascii="Arial" w:hAnsi="Arial" w:cs="Arial"/>
          <w:b/>
          <w:sz w:val="24"/>
          <w:szCs w:val="24"/>
          <w:lang w:val="es-ES_tradnl"/>
        </w:rPr>
      </w:pPr>
      <w:r w:rsidRPr="00CB2679">
        <w:rPr>
          <w:rFonts w:ascii="Arial" w:hAnsi="Arial" w:cs="Arial"/>
          <w:b/>
          <w:sz w:val="24"/>
          <w:szCs w:val="24"/>
          <w:lang w:val="es-ES_tradnl"/>
        </w:rPr>
        <w:t xml:space="preserve">Familia y salud </w:t>
      </w:r>
    </w:p>
    <w:p w:rsidR="00CB2679" w:rsidRPr="00CB2679" w:rsidRDefault="00CB2679" w:rsidP="00CB2679">
      <w:pPr>
        <w:rPr>
          <w:rFonts w:ascii="Arial" w:hAnsi="Arial" w:cs="Arial"/>
          <w:b/>
          <w:sz w:val="24"/>
          <w:szCs w:val="24"/>
          <w:lang w:val="es-ES_tradnl"/>
        </w:rPr>
      </w:pPr>
      <w:r w:rsidRPr="00CB2679">
        <w:rPr>
          <w:rFonts w:ascii="Arial" w:hAnsi="Arial" w:cs="Arial"/>
          <w:b/>
          <w:sz w:val="24"/>
          <w:szCs w:val="24"/>
          <w:lang w:val="es-ES_tradnl"/>
        </w:rPr>
        <w:t xml:space="preserve">Año de las frutas y las  Verduras </w:t>
      </w:r>
    </w:p>
    <w:p w:rsidR="00CB2679" w:rsidRDefault="0007602F" w:rsidP="00CB2679">
      <w:pPr>
        <w:rPr>
          <w:rFonts w:ascii="Arial" w:hAnsi="Arial" w:cs="Arial"/>
          <w:b/>
          <w:sz w:val="24"/>
          <w:szCs w:val="24"/>
          <w:lang w:val="es-ES_tradnl"/>
        </w:rPr>
      </w:pPr>
      <w:hyperlink r:id="rId16" w:history="1">
        <w:r w:rsidR="00CB2679" w:rsidRPr="00241165">
          <w:rPr>
            <w:rStyle w:val="Hipervnculo"/>
            <w:rFonts w:ascii="Arial" w:hAnsi="Arial" w:cs="Arial"/>
            <w:b/>
            <w:sz w:val="24"/>
            <w:szCs w:val="24"/>
            <w:lang w:val="es-ES_tradnl"/>
          </w:rPr>
          <w:t>https://www.familiaysalud.es/noticias/2021-ano-internacional-de-las-frutas-y-verduras</w:t>
        </w:r>
      </w:hyperlink>
    </w:p>
    <w:p w:rsidR="00CB2679" w:rsidRDefault="00CB2679" w:rsidP="00CB26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F34984">
        <w:rPr>
          <w:rFonts w:ascii="Arial" w:hAnsi="Arial" w:cs="Arial"/>
          <w:sz w:val="24"/>
          <w:szCs w:val="24"/>
          <w:lang w:val="es-ES_tradnl"/>
        </w:rPr>
        <w:t xml:space="preserve">Carmen de la Torre .Teresa Cenarro </w:t>
      </w:r>
    </w:p>
    <w:p w:rsidR="00F34984" w:rsidRDefault="00F34984" w:rsidP="00CB2679">
      <w:pPr>
        <w:rPr>
          <w:rFonts w:ascii="Arial" w:hAnsi="Arial" w:cs="Arial"/>
          <w:sz w:val="24"/>
          <w:szCs w:val="24"/>
          <w:lang w:val="es-ES_tradnl"/>
        </w:rPr>
      </w:pPr>
    </w:p>
    <w:p w:rsidR="00F34984" w:rsidRDefault="00F34984" w:rsidP="00CB26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REUNIÓN VIRTUAL   </w:t>
      </w:r>
      <w:r w:rsidRPr="00F34984">
        <w:rPr>
          <w:rFonts w:ascii="Arial" w:hAnsi="Arial" w:cs="Arial"/>
          <w:sz w:val="24"/>
          <w:szCs w:val="24"/>
          <w:lang w:val="es-ES_tradnl"/>
        </w:rPr>
        <w:t xml:space="preserve">  celebrada  el día 17/2/2021</w:t>
      </w:r>
    </w:p>
    <w:p w:rsidR="00F34984" w:rsidRDefault="00F34984" w:rsidP="00CB2679">
      <w:pPr>
        <w:rPr>
          <w:rFonts w:ascii="Arial" w:hAnsi="Arial" w:cs="Arial"/>
          <w:sz w:val="24"/>
          <w:szCs w:val="24"/>
          <w:lang w:val="es-ES_tradnl"/>
        </w:rPr>
      </w:pPr>
    </w:p>
    <w:p w:rsidR="00F34984" w:rsidRPr="00F34984" w:rsidRDefault="00F34984" w:rsidP="00CB2679">
      <w:pPr>
        <w:rPr>
          <w:rFonts w:ascii="Arial" w:hAnsi="Arial" w:cs="Arial"/>
          <w:sz w:val="24"/>
          <w:szCs w:val="24"/>
          <w:lang w:val="es-ES_tradnl"/>
        </w:rPr>
      </w:pPr>
    </w:p>
    <w:p w:rsidR="00484E4F" w:rsidRDefault="00F34984" w:rsidP="00484E4F">
      <w:pPr>
        <w:rPr>
          <w:rFonts w:ascii="Arial" w:hAnsi="Arial" w:cs="Arial"/>
          <w:sz w:val="24"/>
          <w:szCs w:val="24"/>
          <w:lang w:val="es-ES_tradnl"/>
        </w:rPr>
      </w:pPr>
      <w:r w:rsidRPr="00F34984">
        <w:rPr>
          <w:rFonts w:ascii="Arial" w:hAnsi="Arial" w:cs="Arial"/>
          <w:b/>
          <w:sz w:val="24"/>
          <w:szCs w:val="24"/>
          <w:lang w:val="es-ES_tradnl"/>
        </w:rPr>
        <w:t>NOTA de PRENSA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34984">
        <w:rPr>
          <w:rFonts w:ascii="Arial" w:hAnsi="Arial" w:cs="Arial"/>
          <w:sz w:val="24"/>
          <w:szCs w:val="24"/>
          <w:lang w:val="es-ES_tradnl"/>
        </w:rPr>
        <w:t xml:space="preserve">Marzo 2021  sobre dieta  y hábitos nutricionales saludables destacando especialmente  “Cocinando en familia </w:t>
      </w:r>
      <w:proofErr w:type="gramStart"/>
      <w:r w:rsidRPr="00F34984">
        <w:rPr>
          <w:rFonts w:ascii="Arial" w:hAnsi="Arial" w:cs="Arial"/>
          <w:sz w:val="24"/>
          <w:szCs w:val="24"/>
          <w:lang w:val="es-ES_tradnl"/>
        </w:rPr>
        <w:t>“ de</w:t>
      </w:r>
      <w:proofErr w:type="gramEnd"/>
      <w:r w:rsidRPr="00F34984">
        <w:rPr>
          <w:rFonts w:ascii="Arial" w:hAnsi="Arial" w:cs="Arial"/>
          <w:sz w:val="24"/>
          <w:szCs w:val="24"/>
          <w:lang w:val="es-ES_tradnl"/>
        </w:rPr>
        <w:t xml:space="preserve"> Familia y salud con gran repercusión en medios</w:t>
      </w:r>
      <w:r>
        <w:rPr>
          <w:rFonts w:ascii="Arial" w:hAnsi="Arial" w:cs="Arial"/>
          <w:sz w:val="24"/>
          <w:szCs w:val="24"/>
          <w:lang w:val="es-ES_tradnl"/>
        </w:rPr>
        <w:t xml:space="preserve"> (18 impactos  y 2,5 millones de audiencia )</w:t>
      </w:r>
    </w:p>
    <w:p w:rsidR="00F34984" w:rsidRPr="00484E4F" w:rsidRDefault="00DD69DF" w:rsidP="00484E4F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484E4F" w:rsidRPr="00DD69DF" w:rsidRDefault="00DD69DF" w:rsidP="00484E4F">
      <w:pPr>
        <w:rPr>
          <w:rFonts w:ascii="Arial" w:hAnsi="Arial" w:cs="Arial"/>
          <w:b/>
          <w:sz w:val="24"/>
          <w:szCs w:val="24"/>
          <w:lang w:val="es-ES_tradnl"/>
        </w:rPr>
      </w:pPr>
      <w:r w:rsidRPr="00DD69DF">
        <w:rPr>
          <w:rFonts w:ascii="Arial" w:hAnsi="Arial" w:cs="Arial"/>
          <w:b/>
          <w:sz w:val="24"/>
          <w:szCs w:val="24"/>
          <w:lang w:val="es-ES_tradnl"/>
        </w:rPr>
        <w:t>TWITTER</w:t>
      </w:r>
      <w:r w:rsidR="00484E4F" w:rsidRPr="00DD69DF">
        <w:rPr>
          <w:rFonts w:ascii="Arial" w:hAnsi="Arial" w:cs="Arial"/>
          <w:b/>
          <w:sz w:val="24"/>
          <w:szCs w:val="24"/>
          <w:lang w:val="es-ES_tradnl"/>
        </w:rPr>
        <w:tab/>
        <w:t xml:space="preserve"> </w:t>
      </w:r>
      <w:bookmarkStart w:id="0" w:name="_GoBack"/>
      <w:bookmarkEnd w:id="0"/>
    </w:p>
    <w:p w:rsidR="00C854CE" w:rsidRPr="00C854CE" w:rsidRDefault="00C854CE" w:rsidP="00860757">
      <w:pPr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DD69DF" w:rsidRPr="00DD69DF" w:rsidRDefault="00657826" w:rsidP="00DD69DF">
      <w:pPr>
        <w:rPr>
          <w:rFonts w:ascii="Arial" w:hAnsi="Arial" w:cs="Arial"/>
          <w:sz w:val="24"/>
          <w:szCs w:val="24"/>
          <w:lang w:val="es-ES_tradnl"/>
        </w:rPr>
      </w:pPr>
      <w:r w:rsidRPr="00DD69D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D69DF" w:rsidRPr="00DD69DF">
        <w:rPr>
          <w:rFonts w:ascii="Arial" w:hAnsi="Arial" w:cs="Arial"/>
          <w:sz w:val="24"/>
          <w:szCs w:val="24"/>
          <w:lang w:val="es-ES_tradnl"/>
        </w:rPr>
        <w:t>La cuenta de Twitter del grupo de Gastroenterología y Nutrición de la AEPap (@</w:t>
      </w:r>
      <w:proofErr w:type="spellStart"/>
      <w:r w:rsidR="00DD69DF" w:rsidRPr="00DD69DF">
        <w:rPr>
          <w:rFonts w:ascii="Arial" w:hAnsi="Arial" w:cs="Arial"/>
          <w:sz w:val="24"/>
          <w:szCs w:val="24"/>
          <w:lang w:val="es-ES_tradnl"/>
        </w:rPr>
        <w:t>gastronut</w:t>
      </w:r>
      <w:proofErr w:type="spellEnd"/>
      <w:r w:rsidR="00DD69DF" w:rsidRPr="00DD69DF">
        <w:rPr>
          <w:rFonts w:ascii="Arial" w:hAnsi="Arial" w:cs="Arial"/>
          <w:sz w:val="24"/>
          <w:szCs w:val="24"/>
          <w:lang w:val="es-ES_tradnl"/>
        </w:rPr>
        <w:t>¬_</w:t>
      </w:r>
      <w:proofErr w:type="spellStart"/>
      <w:r w:rsidR="00DD69DF" w:rsidRPr="00DD69DF">
        <w:rPr>
          <w:rFonts w:ascii="Arial" w:hAnsi="Arial" w:cs="Arial"/>
          <w:sz w:val="24"/>
          <w:szCs w:val="24"/>
          <w:lang w:val="es-ES_tradnl"/>
        </w:rPr>
        <w:t>aepap</w:t>
      </w:r>
      <w:proofErr w:type="spellEnd"/>
      <w:r w:rsidR="00DD69DF" w:rsidRPr="00DD69DF">
        <w:rPr>
          <w:rFonts w:ascii="Arial" w:hAnsi="Arial" w:cs="Arial"/>
          <w:sz w:val="24"/>
          <w:szCs w:val="24"/>
          <w:lang w:val="es-ES_tradnl"/>
        </w:rPr>
        <w:t xml:space="preserve">) se abrió en febrero de 2017 como medio de difusión de los trabajos y publicaciones del grupo y de otros contenidos de interés referentes al campo de la Gastroenterología y Nutrición Pediátrica, sobre todo en el ámbito de la Atención Primaria. </w:t>
      </w:r>
    </w:p>
    <w:p w:rsidR="00DD69DF" w:rsidRPr="00DD69DF" w:rsidRDefault="00DD69DF" w:rsidP="00DD69DF">
      <w:pPr>
        <w:rPr>
          <w:rFonts w:ascii="Arial" w:hAnsi="Arial" w:cs="Arial"/>
          <w:sz w:val="24"/>
          <w:szCs w:val="24"/>
          <w:lang w:val="es-ES_tradnl"/>
        </w:rPr>
      </w:pPr>
      <w:r w:rsidRPr="00DD69DF">
        <w:rPr>
          <w:rFonts w:ascii="Arial" w:hAnsi="Arial" w:cs="Arial"/>
          <w:sz w:val="24"/>
          <w:szCs w:val="24"/>
          <w:lang w:val="es-ES_tradnl"/>
        </w:rPr>
        <w:t>Actualmente cuenta con 1270 seguidores.</w:t>
      </w:r>
    </w:p>
    <w:p w:rsidR="00DD69DF" w:rsidRPr="00DD69DF" w:rsidRDefault="00DD69DF" w:rsidP="00DD69DF">
      <w:pPr>
        <w:rPr>
          <w:rFonts w:ascii="Arial" w:hAnsi="Arial" w:cs="Arial"/>
          <w:sz w:val="24"/>
          <w:szCs w:val="24"/>
          <w:lang w:val="es-ES_tradnl"/>
        </w:rPr>
      </w:pPr>
      <w:r w:rsidRPr="00DD69DF">
        <w:rPr>
          <w:rFonts w:ascii="Arial" w:hAnsi="Arial" w:cs="Arial"/>
          <w:sz w:val="24"/>
          <w:szCs w:val="24"/>
          <w:lang w:val="es-ES_tradnl"/>
        </w:rPr>
        <w:t>Datos correspondientes al año 2021:</w:t>
      </w:r>
    </w:p>
    <w:p w:rsidR="00DD69DF" w:rsidRPr="00DD69DF" w:rsidRDefault="00DD69DF" w:rsidP="00DD69DF">
      <w:pPr>
        <w:rPr>
          <w:rFonts w:ascii="Arial" w:hAnsi="Arial" w:cs="Arial"/>
          <w:sz w:val="24"/>
          <w:szCs w:val="24"/>
          <w:lang w:val="es-ES_tradnl"/>
        </w:rPr>
      </w:pPr>
      <w:r w:rsidRPr="00DD69DF">
        <w:rPr>
          <w:rFonts w:ascii="Arial" w:hAnsi="Arial" w:cs="Arial"/>
          <w:sz w:val="24"/>
          <w:szCs w:val="24"/>
          <w:lang w:val="es-ES_tradnl"/>
        </w:rPr>
        <w:t>-</w:t>
      </w:r>
      <w:r w:rsidRPr="00DD69DF">
        <w:rPr>
          <w:rFonts w:ascii="Arial" w:hAnsi="Arial" w:cs="Arial"/>
          <w:sz w:val="24"/>
          <w:szCs w:val="24"/>
          <w:lang w:val="es-ES_tradnl"/>
        </w:rPr>
        <w:tab/>
        <w:t>Nuevos seguidores en 2021: 350</w:t>
      </w:r>
    </w:p>
    <w:p w:rsidR="00DD69DF" w:rsidRPr="00DD69DF" w:rsidRDefault="00DD69DF" w:rsidP="00DD69DF">
      <w:pPr>
        <w:rPr>
          <w:rFonts w:ascii="Arial" w:hAnsi="Arial" w:cs="Arial"/>
          <w:sz w:val="24"/>
          <w:szCs w:val="24"/>
          <w:lang w:val="es-ES_tradnl"/>
        </w:rPr>
      </w:pPr>
      <w:r w:rsidRPr="00DD69DF">
        <w:rPr>
          <w:rFonts w:ascii="Arial" w:hAnsi="Arial" w:cs="Arial"/>
          <w:sz w:val="24"/>
          <w:szCs w:val="24"/>
          <w:lang w:val="es-ES_tradnl"/>
        </w:rPr>
        <w:t>-</w:t>
      </w:r>
      <w:r w:rsidRPr="00DD69DF">
        <w:rPr>
          <w:rFonts w:ascii="Arial" w:hAnsi="Arial" w:cs="Arial"/>
          <w:sz w:val="24"/>
          <w:szCs w:val="24"/>
          <w:lang w:val="es-ES_tradnl"/>
        </w:rPr>
        <w:tab/>
        <w:t>Visitas al perfil: 4020</w:t>
      </w:r>
    </w:p>
    <w:p w:rsidR="00DD69DF" w:rsidRPr="00DD69DF" w:rsidRDefault="00DD69DF" w:rsidP="00DD69DF">
      <w:pPr>
        <w:rPr>
          <w:rFonts w:ascii="Arial" w:hAnsi="Arial" w:cs="Arial"/>
          <w:sz w:val="24"/>
          <w:szCs w:val="24"/>
          <w:lang w:val="es-ES_tradnl"/>
        </w:rPr>
      </w:pPr>
      <w:r w:rsidRPr="00DD69DF">
        <w:rPr>
          <w:rFonts w:ascii="Arial" w:hAnsi="Arial" w:cs="Arial"/>
          <w:sz w:val="24"/>
          <w:szCs w:val="24"/>
          <w:lang w:val="es-ES_tradnl"/>
        </w:rPr>
        <w:t>-</w:t>
      </w:r>
      <w:r w:rsidRPr="00DD69DF">
        <w:rPr>
          <w:rFonts w:ascii="Arial" w:hAnsi="Arial" w:cs="Arial"/>
          <w:sz w:val="24"/>
          <w:szCs w:val="24"/>
          <w:lang w:val="es-ES_tradnl"/>
        </w:rPr>
        <w:tab/>
        <w:t>58 tuits.</w:t>
      </w:r>
    </w:p>
    <w:p w:rsidR="00DD69DF" w:rsidRPr="00DD69DF" w:rsidRDefault="00DD69DF" w:rsidP="00DD69DF">
      <w:pPr>
        <w:rPr>
          <w:rFonts w:ascii="Arial" w:hAnsi="Arial" w:cs="Arial"/>
          <w:sz w:val="24"/>
          <w:szCs w:val="24"/>
          <w:lang w:val="es-ES_tradnl"/>
        </w:rPr>
      </w:pPr>
      <w:r w:rsidRPr="00DD69DF">
        <w:rPr>
          <w:rFonts w:ascii="Arial" w:hAnsi="Arial" w:cs="Arial"/>
          <w:sz w:val="24"/>
          <w:szCs w:val="24"/>
          <w:lang w:val="es-ES_tradnl"/>
        </w:rPr>
        <w:t>-</w:t>
      </w:r>
      <w:r w:rsidRPr="00DD69DF">
        <w:rPr>
          <w:rFonts w:ascii="Arial" w:hAnsi="Arial" w:cs="Arial"/>
          <w:sz w:val="24"/>
          <w:szCs w:val="24"/>
          <w:lang w:val="es-ES_tradnl"/>
        </w:rPr>
        <w:tab/>
        <w:t>Impresiones de los tuits: 113.600</w:t>
      </w:r>
    </w:p>
    <w:p w:rsidR="00DD69DF" w:rsidRPr="00DD69DF" w:rsidRDefault="00DD69DF" w:rsidP="00DD69DF">
      <w:pPr>
        <w:rPr>
          <w:rFonts w:ascii="Arial" w:hAnsi="Arial" w:cs="Arial"/>
          <w:sz w:val="24"/>
          <w:szCs w:val="24"/>
          <w:lang w:val="es-ES_tradnl"/>
        </w:rPr>
      </w:pPr>
      <w:r w:rsidRPr="00DD69DF">
        <w:rPr>
          <w:rFonts w:ascii="Arial" w:hAnsi="Arial" w:cs="Arial"/>
          <w:sz w:val="24"/>
          <w:szCs w:val="24"/>
          <w:lang w:val="es-ES_tradnl"/>
        </w:rPr>
        <w:t>-</w:t>
      </w:r>
      <w:r w:rsidRPr="00DD69DF">
        <w:rPr>
          <w:rFonts w:ascii="Arial" w:hAnsi="Arial" w:cs="Arial"/>
          <w:sz w:val="24"/>
          <w:szCs w:val="24"/>
          <w:lang w:val="es-ES_tradnl"/>
        </w:rPr>
        <w:tab/>
        <w:t>Interacciones: 6793</w:t>
      </w:r>
    </w:p>
    <w:p w:rsidR="00DD69DF" w:rsidRPr="00DD69DF" w:rsidRDefault="00DD69DF" w:rsidP="00DD69DF">
      <w:pPr>
        <w:rPr>
          <w:rFonts w:ascii="Arial" w:hAnsi="Arial" w:cs="Arial"/>
          <w:sz w:val="24"/>
          <w:szCs w:val="24"/>
          <w:lang w:val="es-ES_tradnl"/>
        </w:rPr>
      </w:pPr>
      <w:r w:rsidRPr="00DD69DF">
        <w:rPr>
          <w:rFonts w:ascii="Arial" w:hAnsi="Arial" w:cs="Arial"/>
          <w:sz w:val="24"/>
          <w:szCs w:val="24"/>
          <w:lang w:val="es-ES_tradnl"/>
        </w:rPr>
        <w:t>-</w:t>
      </w:r>
      <w:r w:rsidRPr="00DD69DF">
        <w:rPr>
          <w:rFonts w:ascii="Arial" w:hAnsi="Arial" w:cs="Arial"/>
          <w:sz w:val="24"/>
          <w:szCs w:val="24"/>
          <w:lang w:val="es-ES_tradnl"/>
        </w:rPr>
        <w:tab/>
        <w:t>Media de interacciones por tuit: 117</w:t>
      </w:r>
    </w:p>
    <w:p w:rsidR="00C854CE" w:rsidRPr="00DD69DF" w:rsidRDefault="00DD69DF" w:rsidP="00DD69DF">
      <w:pPr>
        <w:rPr>
          <w:rFonts w:ascii="Arial" w:hAnsi="Arial" w:cs="Arial"/>
          <w:sz w:val="24"/>
          <w:szCs w:val="24"/>
          <w:lang w:val="es-ES"/>
        </w:rPr>
      </w:pPr>
      <w:r w:rsidRPr="00DD69DF">
        <w:rPr>
          <w:rFonts w:ascii="Arial" w:hAnsi="Arial" w:cs="Arial"/>
          <w:sz w:val="24"/>
          <w:szCs w:val="24"/>
          <w:lang w:val="es-ES_tradnl"/>
        </w:rPr>
        <w:t>-</w:t>
      </w:r>
      <w:r w:rsidRPr="00DD69DF">
        <w:rPr>
          <w:rFonts w:ascii="Arial" w:hAnsi="Arial" w:cs="Arial"/>
          <w:sz w:val="24"/>
          <w:szCs w:val="24"/>
          <w:lang w:val="es-ES_tradnl"/>
        </w:rPr>
        <w:tab/>
        <w:t>Media de la tasa de interacción: 5,4</w:t>
      </w:r>
    </w:p>
    <w:p w:rsidR="00CE4B6A" w:rsidRPr="00CE4B6A" w:rsidRDefault="00657826" w:rsidP="00677B87">
      <w:pPr>
        <w:rPr>
          <w:rFonts w:ascii="Arial" w:hAnsi="Arial" w:cs="Arial"/>
          <w:sz w:val="24"/>
          <w:szCs w:val="24"/>
          <w:lang w:val="es-ES"/>
        </w:rPr>
      </w:pPr>
      <w:r w:rsidRPr="00CE4B6A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657826" w:rsidRDefault="00657826" w:rsidP="00860757">
      <w:pPr>
        <w:rPr>
          <w:rFonts w:ascii="Arial" w:hAnsi="Arial" w:cs="Arial"/>
          <w:b/>
          <w:sz w:val="24"/>
          <w:szCs w:val="24"/>
          <w:lang w:val="es-ES"/>
        </w:rPr>
      </w:pPr>
    </w:p>
    <w:p w:rsidR="003F3B7C" w:rsidRPr="00C854CE" w:rsidRDefault="003F3B7C" w:rsidP="00860757">
      <w:pPr>
        <w:rPr>
          <w:rFonts w:ascii="Arial" w:hAnsi="Arial" w:cs="Arial"/>
          <w:b/>
          <w:sz w:val="24"/>
          <w:szCs w:val="24"/>
          <w:lang w:val="es-ES"/>
        </w:rPr>
      </w:pPr>
    </w:p>
    <w:p w:rsidR="004F5FC4" w:rsidRDefault="004F5FC4" w:rsidP="004F5FC4">
      <w:pPr>
        <w:pStyle w:val="Prrafodelista"/>
        <w:rPr>
          <w:rFonts w:ascii="Arial" w:hAnsi="Arial" w:cs="Arial"/>
          <w:b/>
          <w:sz w:val="24"/>
          <w:szCs w:val="24"/>
          <w:lang w:val="es-ES"/>
        </w:rPr>
      </w:pPr>
    </w:p>
    <w:p w:rsidR="004F5FC4" w:rsidRDefault="004F5FC4" w:rsidP="004F5FC4">
      <w:pPr>
        <w:pStyle w:val="Prrafodelista"/>
        <w:rPr>
          <w:rFonts w:ascii="Arial" w:hAnsi="Arial" w:cs="Arial"/>
          <w:b/>
          <w:sz w:val="24"/>
          <w:szCs w:val="24"/>
          <w:lang w:val="es-ES"/>
        </w:rPr>
      </w:pPr>
    </w:p>
    <w:p w:rsidR="00781468" w:rsidRPr="00781468" w:rsidRDefault="00781468" w:rsidP="00860757">
      <w:pPr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C324E4" w:rsidRPr="00C324E4" w:rsidRDefault="00C324E4" w:rsidP="00C324E4">
      <w:pPr>
        <w:rPr>
          <w:rFonts w:ascii="Arial" w:hAnsi="Arial" w:cs="Arial"/>
          <w:lang w:val="es-ES"/>
        </w:rPr>
      </w:pPr>
      <w:r w:rsidRPr="00C324E4">
        <w:rPr>
          <w:rFonts w:ascii="Arial" w:hAnsi="Arial" w:cs="Arial"/>
          <w:lang w:val="es-ES"/>
        </w:rPr>
        <w:t>.</w:t>
      </w:r>
    </w:p>
    <w:p w:rsidR="00250549" w:rsidRDefault="00250549" w:rsidP="00C324E4">
      <w:pPr>
        <w:spacing w:line="360" w:lineRule="auto"/>
        <w:rPr>
          <w:rFonts w:ascii="Arial" w:hAnsi="Arial" w:cs="Arial"/>
          <w:color w:val="000000"/>
          <w:lang w:val="es-ES"/>
        </w:rPr>
      </w:pPr>
    </w:p>
    <w:p w:rsidR="005A5E8C" w:rsidRPr="00860757" w:rsidRDefault="0007602F">
      <w:pPr>
        <w:rPr>
          <w:rFonts w:ascii="Arial" w:hAnsi="Arial" w:cs="Arial"/>
          <w:lang w:val="es-ES"/>
        </w:rPr>
      </w:pPr>
    </w:p>
    <w:sectPr w:rsidR="005A5E8C" w:rsidRPr="00860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2F" w:rsidRDefault="0007602F" w:rsidP="00C854CE">
      <w:pPr>
        <w:spacing w:after="0" w:line="240" w:lineRule="auto"/>
      </w:pPr>
      <w:r>
        <w:separator/>
      </w:r>
    </w:p>
  </w:endnote>
  <w:endnote w:type="continuationSeparator" w:id="0">
    <w:p w:rsidR="0007602F" w:rsidRDefault="0007602F" w:rsidP="00C8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2F" w:rsidRDefault="0007602F" w:rsidP="00C854CE">
      <w:pPr>
        <w:spacing w:after="0" w:line="240" w:lineRule="auto"/>
      </w:pPr>
      <w:r>
        <w:separator/>
      </w:r>
    </w:p>
  </w:footnote>
  <w:footnote w:type="continuationSeparator" w:id="0">
    <w:p w:rsidR="0007602F" w:rsidRDefault="0007602F" w:rsidP="00C85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889"/>
    <w:multiLevelType w:val="multilevel"/>
    <w:tmpl w:val="33FCA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96ECA"/>
    <w:multiLevelType w:val="hybridMultilevel"/>
    <w:tmpl w:val="3F0E4EF6"/>
    <w:lvl w:ilvl="0" w:tplc="B63CA2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25FC9"/>
    <w:multiLevelType w:val="hybridMultilevel"/>
    <w:tmpl w:val="76B68942"/>
    <w:lvl w:ilvl="0" w:tplc="3200802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DDA5583"/>
    <w:multiLevelType w:val="multilevel"/>
    <w:tmpl w:val="9238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57"/>
    <w:rsid w:val="00032072"/>
    <w:rsid w:val="00063443"/>
    <w:rsid w:val="0007602F"/>
    <w:rsid w:val="000A4625"/>
    <w:rsid w:val="00144CA6"/>
    <w:rsid w:val="001A4FEE"/>
    <w:rsid w:val="00235F0E"/>
    <w:rsid w:val="00250549"/>
    <w:rsid w:val="002B1B39"/>
    <w:rsid w:val="002C5060"/>
    <w:rsid w:val="00354C9E"/>
    <w:rsid w:val="003F3B7C"/>
    <w:rsid w:val="00444030"/>
    <w:rsid w:val="0047684E"/>
    <w:rsid w:val="00484E4F"/>
    <w:rsid w:val="004A7B24"/>
    <w:rsid w:val="004F5FC4"/>
    <w:rsid w:val="0057487D"/>
    <w:rsid w:val="005B2499"/>
    <w:rsid w:val="005B2612"/>
    <w:rsid w:val="00657826"/>
    <w:rsid w:val="00677B87"/>
    <w:rsid w:val="00726B59"/>
    <w:rsid w:val="0075165A"/>
    <w:rsid w:val="00781468"/>
    <w:rsid w:val="007A06FA"/>
    <w:rsid w:val="007D2AF6"/>
    <w:rsid w:val="008225BB"/>
    <w:rsid w:val="008251FE"/>
    <w:rsid w:val="00860757"/>
    <w:rsid w:val="00941DE7"/>
    <w:rsid w:val="00AC1FE7"/>
    <w:rsid w:val="00BE72BB"/>
    <w:rsid w:val="00C324E4"/>
    <w:rsid w:val="00C854CE"/>
    <w:rsid w:val="00CB2679"/>
    <w:rsid w:val="00CE4B6A"/>
    <w:rsid w:val="00D41B7B"/>
    <w:rsid w:val="00D75C24"/>
    <w:rsid w:val="00DB4236"/>
    <w:rsid w:val="00DD69DF"/>
    <w:rsid w:val="00F30629"/>
    <w:rsid w:val="00F34984"/>
    <w:rsid w:val="00F46B93"/>
    <w:rsid w:val="00F6179E"/>
    <w:rsid w:val="00FB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7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07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165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2072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85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4CE"/>
  </w:style>
  <w:style w:type="paragraph" w:styleId="Piedepgina">
    <w:name w:val="footer"/>
    <w:basedOn w:val="Normal"/>
    <w:link w:val="PiedepginaCar"/>
    <w:uiPriority w:val="99"/>
    <w:unhideWhenUsed/>
    <w:rsid w:val="00C85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7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07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165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2072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85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4CE"/>
  </w:style>
  <w:style w:type="paragraph" w:styleId="Piedepgina">
    <w:name w:val="footer"/>
    <w:basedOn w:val="Normal"/>
    <w:link w:val="PiedepginaCar"/>
    <w:uiPriority w:val="99"/>
    <w:unhideWhenUsed/>
    <w:rsid w:val="00C85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659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2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4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epap.org/sites/default/files/documento/archivos-adjuntos/consenso_h_pylori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eped.es/sites/default/files/documentos/manual-de-nutricion-aep-202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miliaysalud.es/noticias/2021-ano-internacional-de-las-frutas-y-verdura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epap.org/biblioteca/videoteca/intrusos-en-la-despensa-sabemos-el-azucar-que-consumimos-aepaprendemos-2021-0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lgoritmos.aepap.org/algoritmo/80/diarrea-aguda" TargetMode="External"/><Relationship Id="rId10" Type="http://schemas.openxmlformats.org/officeDocument/2006/relationships/hyperlink" Target="http://www.congresoaepap.org/2021/presentacion.s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ap.es/articulo/13385/uso-de-ondansetron-en-el-manejo-de-los-vomitos-asociados-a-gastroenteritis-aguda-en-pediatria-de-atencion-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4FFA9-CAD4-468F-A604-6BE51072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2</cp:revision>
  <dcterms:created xsi:type="dcterms:W3CDTF">2022-01-16T09:44:00Z</dcterms:created>
  <dcterms:modified xsi:type="dcterms:W3CDTF">2022-01-16T09:44:00Z</dcterms:modified>
</cp:coreProperties>
</file>