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EF8A" w14:textId="60BCF9C3" w:rsidR="0021136F" w:rsidRPr="006A78A7" w:rsidRDefault="00E41D02">
      <w:pPr>
        <w:rPr>
          <w:b/>
          <w:bCs/>
          <w:sz w:val="28"/>
          <w:szCs w:val="28"/>
          <w:lang w:val="es-ES"/>
        </w:rPr>
      </w:pPr>
      <w:r w:rsidRPr="006A78A7">
        <w:rPr>
          <w:b/>
          <w:bCs/>
          <w:sz w:val="28"/>
          <w:szCs w:val="28"/>
          <w:lang w:val="es-ES"/>
        </w:rPr>
        <w:t xml:space="preserve">MEMORIA </w:t>
      </w:r>
      <w:r w:rsidR="0087280A">
        <w:rPr>
          <w:b/>
          <w:bCs/>
          <w:sz w:val="28"/>
          <w:szCs w:val="28"/>
          <w:lang w:val="es-ES"/>
        </w:rPr>
        <w:t xml:space="preserve">ANUAL DEL </w:t>
      </w:r>
      <w:r w:rsidRPr="006A78A7">
        <w:rPr>
          <w:b/>
          <w:bCs/>
          <w:sz w:val="28"/>
          <w:szCs w:val="28"/>
          <w:lang w:val="es-ES"/>
        </w:rPr>
        <w:t>GRUPO DE RELACIONES CON EUROPA</w:t>
      </w:r>
    </w:p>
    <w:p w14:paraId="51EE21F5" w14:textId="5FE2D5E5" w:rsidR="006A78A7" w:rsidRPr="00503A93" w:rsidRDefault="006A78A7" w:rsidP="006A78A7">
      <w:pPr>
        <w:rPr>
          <w:rFonts w:ascii="Arial" w:hAnsi="Arial" w:cs="Arial"/>
          <w:b/>
          <w:bCs/>
          <w:u w:val="single"/>
          <w:lang w:val="es-ES"/>
        </w:rPr>
      </w:pPr>
      <w:r>
        <w:rPr>
          <w:noProof/>
        </w:rPr>
        <w:drawing>
          <wp:anchor distT="0" distB="0" distL="114300" distR="114300" simplePos="0" relativeHeight="251659264" behindDoc="0" locked="0" layoutInCell="1" allowOverlap="1" wp14:anchorId="03481ED2" wp14:editId="06B404EE">
            <wp:simplePos x="0" y="0"/>
            <wp:positionH relativeFrom="margin">
              <wp:posOffset>4095750</wp:posOffset>
            </wp:positionH>
            <wp:positionV relativeFrom="paragraph">
              <wp:posOffset>27305</wp:posOffset>
            </wp:positionV>
            <wp:extent cx="2017776" cy="2017776"/>
            <wp:effectExtent l="0" t="0" r="1905" b="1905"/>
            <wp:wrapSquare wrapText="bothSides"/>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2017776" cy="2017776"/>
                    </a:xfrm>
                    <a:prstGeom prst="rect">
                      <a:avLst/>
                    </a:prstGeom>
                  </pic:spPr>
                </pic:pic>
              </a:graphicData>
            </a:graphic>
            <wp14:sizeRelH relativeFrom="page">
              <wp14:pctWidth>0</wp14:pctWidth>
            </wp14:sizeRelH>
            <wp14:sizeRelV relativeFrom="page">
              <wp14:pctHeight>0</wp14:pctHeight>
            </wp14:sizeRelV>
          </wp:anchor>
        </w:drawing>
      </w:r>
    </w:p>
    <w:p w14:paraId="09A307D9" w14:textId="5C202387" w:rsidR="006A78A7" w:rsidRPr="00503A93" w:rsidRDefault="006A78A7" w:rsidP="006A78A7">
      <w:pPr>
        <w:rPr>
          <w:rFonts w:ascii="Arial" w:hAnsi="Arial" w:cs="Arial"/>
          <w:b/>
          <w:bCs/>
          <w:u w:val="single"/>
          <w:lang w:val="es-ES"/>
        </w:rPr>
      </w:pPr>
      <w:r w:rsidRPr="00503A93">
        <w:rPr>
          <w:rFonts w:ascii="Arial" w:hAnsi="Arial" w:cs="Arial"/>
          <w:b/>
          <w:bCs/>
          <w:u w:val="single"/>
          <w:lang w:val="es-ES"/>
        </w:rPr>
        <w:t>Miembros actuales</w:t>
      </w:r>
    </w:p>
    <w:p w14:paraId="4E70C6C1" w14:textId="77777777" w:rsidR="006A78A7" w:rsidRPr="00503A93" w:rsidRDefault="006A78A7" w:rsidP="006A78A7">
      <w:pPr>
        <w:rPr>
          <w:rFonts w:ascii="Arial" w:hAnsi="Arial" w:cs="Arial"/>
          <w:lang w:val="es-ES"/>
        </w:rPr>
      </w:pPr>
      <w:r w:rsidRPr="00503A93">
        <w:rPr>
          <w:rFonts w:ascii="Arial" w:hAnsi="Arial" w:cs="Arial"/>
          <w:lang w:val="es-ES"/>
        </w:rPr>
        <w:t xml:space="preserve">Concha Sánchez Pina </w:t>
      </w:r>
    </w:p>
    <w:p w14:paraId="5785B96C" w14:textId="0DD9EF11" w:rsidR="006A78A7" w:rsidRPr="00503A93" w:rsidRDefault="006A78A7" w:rsidP="006A78A7">
      <w:pPr>
        <w:rPr>
          <w:rFonts w:ascii="Arial" w:hAnsi="Arial" w:cs="Arial"/>
          <w:lang w:val="es-ES"/>
        </w:rPr>
      </w:pPr>
      <w:r w:rsidRPr="00503A93">
        <w:rPr>
          <w:rFonts w:ascii="Arial" w:hAnsi="Arial" w:cs="Arial"/>
          <w:lang w:val="es-ES"/>
        </w:rPr>
        <w:t>Carmen Villaizán Pérez</w:t>
      </w:r>
    </w:p>
    <w:p w14:paraId="40273FDF" w14:textId="77777777" w:rsidR="006A78A7" w:rsidRPr="00503A93" w:rsidRDefault="006A78A7" w:rsidP="006A78A7">
      <w:pPr>
        <w:rPr>
          <w:rFonts w:ascii="Arial" w:hAnsi="Arial" w:cs="Arial"/>
          <w:lang w:val="es-ES"/>
        </w:rPr>
      </w:pPr>
      <w:r w:rsidRPr="00503A93">
        <w:rPr>
          <w:rFonts w:ascii="Arial" w:hAnsi="Arial" w:cs="Arial"/>
          <w:lang w:val="es-ES"/>
        </w:rPr>
        <w:t>Angel Carrasco Sanz</w:t>
      </w:r>
    </w:p>
    <w:p w14:paraId="023769F9" w14:textId="333F3E2B" w:rsidR="00E41D02" w:rsidRPr="00503A93" w:rsidRDefault="006A78A7" w:rsidP="006A78A7">
      <w:pPr>
        <w:rPr>
          <w:rFonts w:ascii="Arial" w:hAnsi="Arial" w:cs="Arial"/>
          <w:lang w:val="es-ES"/>
        </w:rPr>
      </w:pPr>
      <w:r w:rsidRPr="00503A93">
        <w:rPr>
          <w:rFonts w:ascii="Arial" w:hAnsi="Arial" w:cs="Arial"/>
          <w:lang w:val="es-ES"/>
        </w:rPr>
        <w:t>María Aparicio Rodrigo (Coordinadora del grupo)</w:t>
      </w:r>
    </w:p>
    <w:p w14:paraId="7F33FA81" w14:textId="77777777" w:rsidR="006A78A7" w:rsidRPr="00503A93" w:rsidRDefault="006A78A7" w:rsidP="006A78A7">
      <w:pPr>
        <w:rPr>
          <w:rFonts w:ascii="Arial" w:hAnsi="Arial" w:cs="Arial"/>
          <w:b/>
          <w:bCs/>
          <w:u w:val="single"/>
          <w:lang w:val="es-ES"/>
        </w:rPr>
      </w:pPr>
    </w:p>
    <w:p w14:paraId="1C40CED7" w14:textId="7D63B1A4" w:rsidR="006A78A7" w:rsidRPr="00503A93" w:rsidRDefault="006A78A7" w:rsidP="006A78A7">
      <w:pPr>
        <w:rPr>
          <w:rFonts w:ascii="Arial" w:hAnsi="Arial" w:cs="Arial"/>
          <w:b/>
          <w:bCs/>
          <w:u w:val="single"/>
          <w:lang w:val="es-ES"/>
        </w:rPr>
      </w:pPr>
      <w:r w:rsidRPr="00503A93">
        <w:rPr>
          <w:rFonts w:ascii="Arial" w:hAnsi="Arial" w:cs="Arial"/>
          <w:b/>
          <w:bCs/>
          <w:u w:val="single"/>
          <w:lang w:val="es-ES"/>
        </w:rPr>
        <w:t xml:space="preserve">Actividades </w:t>
      </w:r>
      <w:r w:rsidR="003C200D" w:rsidRPr="00503A93">
        <w:rPr>
          <w:rFonts w:ascii="Arial" w:hAnsi="Arial" w:cs="Arial"/>
          <w:b/>
          <w:bCs/>
          <w:u w:val="single"/>
          <w:lang w:val="es-ES"/>
        </w:rPr>
        <w:t>202</w:t>
      </w:r>
      <w:r w:rsidR="00D001D4">
        <w:rPr>
          <w:rFonts w:ascii="Arial" w:hAnsi="Arial" w:cs="Arial"/>
          <w:b/>
          <w:bCs/>
          <w:u w:val="single"/>
          <w:lang w:val="es-ES"/>
        </w:rPr>
        <w:t>3</w:t>
      </w:r>
      <w:r w:rsidR="003C200D" w:rsidRPr="00503A93">
        <w:rPr>
          <w:rFonts w:ascii="Arial" w:hAnsi="Arial" w:cs="Arial"/>
          <w:b/>
          <w:bCs/>
          <w:u w:val="single"/>
          <w:lang w:val="es-ES"/>
        </w:rPr>
        <w:t xml:space="preserve"> </w:t>
      </w:r>
      <w:r w:rsidRPr="00503A93">
        <w:rPr>
          <w:rFonts w:ascii="Arial" w:hAnsi="Arial" w:cs="Arial"/>
          <w:b/>
          <w:bCs/>
          <w:u w:val="single"/>
          <w:lang w:val="es-ES"/>
        </w:rPr>
        <w:t xml:space="preserve">del grupo de Relaciones con Europa </w:t>
      </w:r>
    </w:p>
    <w:p w14:paraId="030BC859" w14:textId="2F2C7429" w:rsidR="00692A7C" w:rsidRPr="00503A93" w:rsidRDefault="00692A7C" w:rsidP="006A78A7">
      <w:pPr>
        <w:rPr>
          <w:rFonts w:ascii="Arial" w:hAnsi="Arial" w:cs="Arial"/>
          <w:lang w:val="es-ES"/>
        </w:rPr>
      </w:pPr>
      <w:r w:rsidRPr="00503A93">
        <w:rPr>
          <w:rFonts w:ascii="Arial" w:hAnsi="Arial" w:cs="Arial"/>
          <w:lang w:val="es-ES"/>
        </w:rPr>
        <w:t xml:space="preserve">Durante este año la ECPCP ( </w:t>
      </w:r>
      <w:r w:rsidRPr="00503A93">
        <w:rPr>
          <w:rFonts w:ascii="Arial" w:hAnsi="Arial" w:cs="Arial"/>
          <w:lang w:val="en-GB"/>
        </w:rPr>
        <w:t>European Confederation of Primary Care Paediatricians</w:t>
      </w:r>
      <w:r w:rsidRPr="00503A93">
        <w:rPr>
          <w:rFonts w:ascii="Arial" w:hAnsi="Arial" w:cs="Arial"/>
          <w:lang w:val="es-ES"/>
        </w:rPr>
        <w:t>) ha celebrado dos reuniones</w:t>
      </w:r>
      <w:r w:rsidR="0087280A" w:rsidRPr="00503A93">
        <w:rPr>
          <w:rFonts w:ascii="Arial" w:hAnsi="Arial" w:cs="Arial"/>
          <w:lang w:val="es-ES"/>
        </w:rPr>
        <w:t xml:space="preserve">: una </w:t>
      </w:r>
      <w:r w:rsidR="00D001D4">
        <w:rPr>
          <w:rFonts w:ascii="Arial" w:hAnsi="Arial" w:cs="Arial"/>
          <w:lang w:val="es-ES"/>
        </w:rPr>
        <w:t>presencial</w:t>
      </w:r>
      <w:r w:rsidR="0087280A" w:rsidRPr="00503A93">
        <w:rPr>
          <w:rFonts w:ascii="Arial" w:hAnsi="Arial" w:cs="Arial"/>
          <w:lang w:val="es-ES"/>
        </w:rPr>
        <w:t xml:space="preserve"> </w:t>
      </w:r>
      <w:r w:rsidRPr="00503A93">
        <w:rPr>
          <w:rFonts w:ascii="Arial" w:hAnsi="Arial" w:cs="Arial"/>
          <w:lang w:val="es-ES"/>
        </w:rPr>
        <w:t xml:space="preserve">en </w:t>
      </w:r>
      <w:r w:rsidR="00D001D4">
        <w:rPr>
          <w:rFonts w:ascii="Arial" w:hAnsi="Arial" w:cs="Arial"/>
          <w:lang w:val="es-ES"/>
        </w:rPr>
        <w:t>marzo</w:t>
      </w:r>
      <w:r w:rsidR="0087280A" w:rsidRPr="00503A93">
        <w:rPr>
          <w:rFonts w:ascii="Arial" w:hAnsi="Arial" w:cs="Arial"/>
          <w:lang w:val="es-ES"/>
        </w:rPr>
        <w:t xml:space="preserve"> de 202</w:t>
      </w:r>
      <w:r w:rsidR="00D001D4">
        <w:rPr>
          <w:rFonts w:ascii="Arial" w:hAnsi="Arial" w:cs="Arial"/>
          <w:lang w:val="es-ES"/>
        </w:rPr>
        <w:t>3</w:t>
      </w:r>
      <w:r w:rsidRPr="00503A93">
        <w:rPr>
          <w:rFonts w:ascii="Arial" w:hAnsi="Arial" w:cs="Arial"/>
          <w:lang w:val="es-ES"/>
        </w:rPr>
        <w:t xml:space="preserve"> y la segunda </w:t>
      </w:r>
      <w:r w:rsidR="00D001D4">
        <w:rPr>
          <w:rFonts w:ascii="Arial" w:hAnsi="Arial" w:cs="Arial"/>
          <w:lang w:val="es-ES"/>
        </w:rPr>
        <w:t>online en octubre de 2023</w:t>
      </w:r>
      <w:r w:rsidRPr="00503A93">
        <w:rPr>
          <w:rFonts w:ascii="Arial" w:hAnsi="Arial" w:cs="Arial"/>
          <w:lang w:val="es-ES"/>
        </w:rPr>
        <w:t xml:space="preserve">. </w:t>
      </w:r>
    </w:p>
    <w:p w14:paraId="1877789E" w14:textId="4CC69D1C" w:rsidR="003C200D" w:rsidRPr="00503A93" w:rsidRDefault="0095240F" w:rsidP="003B2A27">
      <w:pPr>
        <w:spacing w:after="0"/>
        <w:rPr>
          <w:rFonts w:ascii="Arial" w:hAnsi="Arial" w:cs="Arial"/>
          <w:lang w:val="es-ES"/>
        </w:rPr>
      </w:pPr>
      <w:r w:rsidRPr="00503A93">
        <w:rPr>
          <w:rFonts w:ascii="Arial" w:hAnsi="Arial" w:cs="Arial"/>
          <w:lang w:val="es-ES"/>
        </w:rPr>
        <w:t xml:space="preserve">Entre los aspectos más destacables de ambas reuniones se encuentran: </w:t>
      </w:r>
    </w:p>
    <w:p w14:paraId="45511BB5" w14:textId="77777777" w:rsidR="00714E05" w:rsidRDefault="00714E05" w:rsidP="00D001D4">
      <w:pPr>
        <w:rPr>
          <w:rFonts w:ascii="Arial" w:hAnsi="Arial" w:cs="Arial"/>
          <w:kern w:val="2"/>
          <w:lang w:val="es-ES"/>
          <w14:ligatures w14:val="standardContextual"/>
        </w:rPr>
      </w:pPr>
    </w:p>
    <w:p w14:paraId="3369C6FE" w14:textId="2A8A27BE" w:rsidR="00714E05" w:rsidRPr="00714E05" w:rsidRDefault="00D001D4" w:rsidP="00D001D4">
      <w:pPr>
        <w:rPr>
          <w:rFonts w:ascii="Arial" w:hAnsi="Arial" w:cs="Arial"/>
          <w:b/>
          <w:bCs/>
          <w:kern w:val="2"/>
          <w:lang w:val="es-ES"/>
          <w14:ligatures w14:val="standardContextual"/>
        </w:rPr>
      </w:pPr>
      <w:r w:rsidRPr="00D001D4">
        <w:rPr>
          <w:rFonts w:ascii="Arial" w:hAnsi="Arial" w:cs="Arial"/>
          <w:kern w:val="2"/>
          <w:lang w:val="es-ES"/>
          <w14:ligatures w14:val="standardContextual"/>
        </w:rPr>
        <w:t>En la asamblea general</w:t>
      </w:r>
      <w:r w:rsidR="00714E05">
        <w:rPr>
          <w:rFonts w:ascii="Arial" w:hAnsi="Arial" w:cs="Arial"/>
          <w:kern w:val="2"/>
          <w:lang w:val="es-ES"/>
          <w14:ligatures w14:val="standardContextual"/>
        </w:rPr>
        <w:t xml:space="preserve"> de la reunión presencial </w:t>
      </w:r>
      <w:r w:rsidRPr="00D001D4">
        <w:rPr>
          <w:rFonts w:ascii="Arial" w:hAnsi="Arial" w:cs="Arial"/>
          <w:kern w:val="2"/>
          <w:lang w:val="es-ES"/>
          <w14:ligatures w14:val="standardContextual"/>
        </w:rPr>
        <w:t xml:space="preserve">, se produjo la </w:t>
      </w:r>
      <w:r w:rsidRPr="00714E05">
        <w:rPr>
          <w:rFonts w:ascii="Arial" w:hAnsi="Arial" w:cs="Arial"/>
          <w:b/>
          <w:bCs/>
          <w:kern w:val="2"/>
          <w:lang w:val="es-ES"/>
          <w14:ligatures w14:val="standardContextual"/>
        </w:rPr>
        <w:t>despedida del equipo directivo anterior</w:t>
      </w:r>
      <w:r w:rsidRPr="00D001D4">
        <w:rPr>
          <w:rFonts w:ascii="Arial" w:hAnsi="Arial" w:cs="Arial"/>
          <w:kern w:val="2"/>
          <w:lang w:val="es-ES"/>
          <w14:ligatures w14:val="standardContextual"/>
        </w:rPr>
        <w:t xml:space="preserve">, </w:t>
      </w:r>
      <w:r w:rsidR="00714E05" w:rsidRPr="00714E05">
        <w:rPr>
          <w:rFonts w:ascii="Arial" w:hAnsi="Arial" w:cs="Arial"/>
          <w:b/>
          <w:bCs/>
          <w:kern w:val="2"/>
          <w:lang w:val="es-ES"/>
          <w14:ligatures w14:val="standardContextual"/>
        </w:rPr>
        <w:t>dejando Angel Carrasco su participación en el mismo como pastpresident</w:t>
      </w:r>
      <w:r w:rsidR="00714E05">
        <w:rPr>
          <w:rFonts w:ascii="Arial" w:hAnsi="Arial" w:cs="Arial"/>
          <w:kern w:val="2"/>
          <w:lang w:val="es-ES"/>
          <w14:ligatures w14:val="standardContextual"/>
        </w:rPr>
        <w:t xml:space="preserve">. Se acoge al nuevo </w:t>
      </w:r>
      <w:r w:rsidRPr="00D001D4">
        <w:rPr>
          <w:rFonts w:ascii="Arial" w:hAnsi="Arial" w:cs="Arial"/>
          <w:kern w:val="2"/>
          <w:lang w:val="es-ES"/>
          <w14:ligatures w14:val="standardContextual"/>
        </w:rPr>
        <w:t xml:space="preserve">equipo directivo con Laura Reali ( Italia; ACP) como presidente; Christine Magendie ( Francia; AFPA) como vicepresidente; Andreas Werner (Francia; AFPA) sigue como tesorero; Christoph Bornhoeft ( Alemania) como ayudante al tesorero; Mario Schuhmacher ( Suiza) como webmaster </w:t>
      </w:r>
      <w:r w:rsidRPr="00714E05">
        <w:rPr>
          <w:rFonts w:ascii="Arial" w:hAnsi="Arial" w:cs="Arial"/>
          <w:b/>
          <w:bCs/>
          <w:kern w:val="2"/>
          <w:lang w:val="es-ES"/>
          <w14:ligatures w14:val="standardContextual"/>
        </w:rPr>
        <w:t xml:space="preserve">y Maria Aparicio como secretaria general. </w:t>
      </w:r>
    </w:p>
    <w:p w14:paraId="71927695" w14:textId="029E72AF" w:rsidR="00D001D4" w:rsidRDefault="00714E05" w:rsidP="00D001D4">
      <w:pPr>
        <w:rPr>
          <w:rFonts w:ascii="Arial" w:hAnsi="Arial" w:cs="Arial"/>
          <w:kern w:val="2"/>
          <w:lang w:val="es-ES"/>
          <w14:ligatures w14:val="standardContextual"/>
        </w:rPr>
      </w:pPr>
      <w:r>
        <w:rPr>
          <w:rFonts w:ascii="Arial" w:hAnsi="Arial" w:cs="Arial"/>
          <w:kern w:val="2"/>
          <w:lang w:val="es-ES"/>
          <w14:ligatures w14:val="standardContextual"/>
        </w:rPr>
        <w:t>La</w:t>
      </w:r>
      <w:r w:rsidR="00D001D4" w:rsidRPr="00D001D4">
        <w:rPr>
          <w:rFonts w:ascii="Arial" w:hAnsi="Arial" w:cs="Arial"/>
          <w:kern w:val="2"/>
          <w:lang w:val="es-ES"/>
          <w14:ligatures w14:val="standardContextual"/>
        </w:rPr>
        <w:t xml:space="preserve"> </w:t>
      </w:r>
      <w:r w:rsidR="00D001D4" w:rsidRPr="00714E05">
        <w:rPr>
          <w:rFonts w:ascii="Arial" w:hAnsi="Arial" w:cs="Arial"/>
          <w:b/>
          <w:bCs/>
          <w:kern w:val="2"/>
          <w:lang w:val="es-ES"/>
          <w14:ligatures w14:val="standardContextual"/>
        </w:rPr>
        <w:t>nueva presidenta</w:t>
      </w:r>
      <w:r w:rsidRPr="00714E05">
        <w:rPr>
          <w:rFonts w:ascii="Arial" w:hAnsi="Arial" w:cs="Arial"/>
          <w:b/>
          <w:bCs/>
          <w:kern w:val="2"/>
          <w:lang w:val="es-ES"/>
          <w14:ligatures w14:val="standardContextual"/>
        </w:rPr>
        <w:t xml:space="preserve"> presentó su programa para los próximos años</w:t>
      </w:r>
      <w:r>
        <w:rPr>
          <w:rFonts w:ascii="Arial" w:hAnsi="Arial" w:cs="Arial"/>
          <w:kern w:val="2"/>
          <w:lang w:val="es-ES"/>
          <w14:ligatures w14:val="standardContextual"/>
        </w:rPr>
        <w:t xml:space="preserve"> en el que destacan</w:t>
      </w:r>
      <w:r w:rsidR="00D001D4" w:rsidRPr="00D001D4">
        <w:rPr>
          <w:rFonts w:ascii="Arial" w:hAnsi="Arial" w:cs="Arial"/>
          <w:kern w:val="2"/>
          <w:lang w:val="es-ES"/>
          <w14:ligatures w14:val="standardContextual"/>
        </w:rPr>
        <w:t>: aspectos medioambientales y salud infantil, la defensa de la población infantil, investigación en PAP, educación/formación en pediatría y la importancia de la comunicación en sentido amplio ( pediatras, asociaciones , familias) como base para alcanzar los objetivos que nos propongamos como ECPCP</w:t>
      </w:r>
    </w:p>
    <w:p w14:paraId="38B64C45" w14:textId="3410DC6E" w:rsidR="00714E05" w:rsidRPr="00714E05" w:rsidRDefault="00714E05" w:rsidP="00714E05">
      <w:pPr>
        <w:rPr>
          <w:rFonts w:ascii="Arial" w:hAnsi="Arial" w:cs="Arial"/>
          <w:kern w:val="2"/>
          <w:lang w:val="es-ES"/>
          <w14:ligatures w14:val="standardContextual"/>
        </w:rPr>
      </w:pPr>
      <w:r w:rsidRPr="00714E05">
        <w:rPr>
          <w:rFonts w:ascii="Arial" w:hAnsi="Arial" w:cs="Arial"/>
          <w:b/>
          <w:bCs/>
          <w:kern w:val="2"/>
          <w:lang w:val="es-ES"/>
          <w14:ligatures w14:val="standardContextual"/>
        </w:rPr>
        <w:t>El grupo de trabajo de Educación, coordinado por Carmen Villaizán</w:t>
      </w:r>
      <w:r w:rsidRPr="00714E05">
        <w:rPr>
          <w:rFonts w:ascii="Arial" w:hAnsi="Arial" w:cs="Arial"/>
          <w:kern w:val="2"/>
          <w:lang w:val="es-ES"/>
          <w14:ligatures w14:val="standardContextual"/>
        </w:rPr>
        <w:t xml:space="preserve"> , presenta el </w:t>
      </w:r>
      <w:r w:rsidRPr="00714E05">
        <w:rPr>
          <w:rFonts w:ascii="Arial" w:hAnsi="Arial" w:cs="Arial"/>
          <w:b/>
          <w:bCs/>
          <w:kern w:val="2"/>
          <w:lang w:val="es-ES"/>
          <w14:ligatures w14:val="standardContextual"/>
        </w:rPr>
        <w:t>artículo sobre EPAS</w:t>
      </w:r>
      <w:r w:rsidRPr="00714E05">
        <w:rPr>
          <w:rFonts w:ascii="Arial" w:hAnsi="Arial" w:cs="Arial"/>
          <w:kern w:val="2"/>
          <w:lang w:val="es-ES"/>
          <w14:ligatures w14:val="standardContextual"/>
        </w:rPr>
        <w:t xml:space="preserve">, recién publicado en la revista médica Academic Medicine : Entrustable Professional Activities for the Training of Postgraduate Primary Care Pediatricians. Villaizán Pérez, Carmen; Aparicio Rodrigo, María; Kovacs, Akos; More. Academic Medicine. 98(4):468-472, April 2023. Además, presenta </w:t>
      </w:r>
      <w:r w:rsidRPr="00714E05">
        <w:rPr>
          <w:rFonts w:ascii="Arial" w:hAnsi="Arial" w:cs="Arial"/>
          <w:b/>
          <w:bCs/>
          <w:kern w:val="2"/>
          <w:lang w:val="es-ES"/>
          <w14:ligatures w14:val="standardContextual"/>
        </w:rPr>
        <w:t>dos vídeos</w:t>
      </w:r>
      <w:r w:rsidRPr="00714E05">
        <w:rPr>
          <w:rFonts w:ascii="Arial" w:hAnsi="Arial" w:cs="Arial"/>
          <w:kern w:val="2"/>
          <w:lang w:val="es-ES"/>
          <w14:ligatures w14:val="standardContextual"/>
        </w:rPr>
        <w:t xml:space="preserve"> en los que se explica de manera sencilla lo que es una EPA y como se aplican las EPAs, que son aprobados por unanimidad, proponiendo que se intenten locutar. Se presenta el </w:t>
      </w:r>
      <w:r w:rsidRPr="00714E05">
        <w:rPr>
          <w:rFonts w:ascii="Arial" w:hAnsi="Arial" w:cs="Arial"/>
          <w:b/>
          <w:bCs/>
          <w:kern w:val="2"/>
          <w:lang w:val="es-ES"/>
          <w14:ligatures w14:val="standardContextual"/>
        </w:rPr>
        <w:t>proyecto piloto de las EPAs,</w:t>
      </w:r>
      <w:r w:rsidRPr="00714E05">
        <w:rPr>
          <w:rFonts w:ascii="Arial" w:hAnsi="Arial" w:cs="Arial"/>
          <w:kern w:val="2"/>
          <w:lang w:val="es-ES"/>
          <w14:ligatures w14:val="standardContextual"/>
        </w:rPr>
        <w:t xml:space="preserve"> que va a comenzar en el próximo mes y España es uno de los países seleccionados para hacerlo.. </w:t>
      </w:r>
    </w:p>
    <w:p w14:paraId="5D87DDC4" w14:textId="4498C6D6" w:rsidR="00714E05" w:rsidRDefault="00714E05" w:rsidP="00714E05">
      <w:pPr>
        <w:rPr>
          <w:rFonts w:ascii="Arial" w:hAnsi="Arial" w:cs="Arial"/>
          <w:kern w:val="2"/>
          <w:lang w:val="es-ES"/>
          <w14:ligatures w14:val="standardContextual"/>
        </w:rPr>
      </w:pPr>
      <w:r w:rsidRPr="00714E05">
        <w:rPr>
          <w:rFonts w:ascii="Arial" w:hAnsi="Arial" w:cs="Arial"/>
          <w:b/>
          <w:bCs/>
          <w:kern w:val="2"/>
          <w:lang w:val="es-ES"/>
          <w14:ligatures w14:val="standardContextual"/>
        </w:rPr>
        <w:t>El grupo de Prevención</w:t>
      </w:r>
      <w:r w:rsidRPr="00714E05">
        <w:rPr>
          <w:rFonts w:ascii="Arial" w:hAnsi="Arial" w:cs="Arial"/>
          <w:kern w:val="2"/>
          <w:lang w:val="es-ES"/>
          <w14:ligatures w14:val="standardContextual"/>
        </w:rPr>
        <w:t xml:space="preserve"> vuelve a mostrar el </w:t>
      </w:r>
      <w:r w:rsidRPr="00714E05">
        <w:rPr>
          <w:rFonts w:ascii="Arial" w:hAnsi="Arial" w:cs="Arial"/>
          <w:b/>
          <w:bCs/>
          <w:kern w:val="2"/>
          <w:lang w:val="es-ES"/>
          <w14:ligatures w14:val="standardContextual"/>
        </w:rPr>
        <w:t>documento de “´Salud y medioambiente</w:t>
      </w:r>
      <w:r w:rsidRPr="00714E05">
        <w:rPr>
          <w:rFonts w:ascii="Arial" w:hAnsi="Arial" w:cs="Arial"/>
          <w:kern w:val="2"/>
          <w:lang w:val="es-ES"/>
          <w14:ligatures w14:val="standardContextual"/>
        </w:rPr>
        <w:t xml:space="preserve">” para niños. Este documento está traducido a cuatro idiomas ( inglés, francés, alemán e italiano) y se propone traducirlo a más idiomas y entregarlo en las consultas de pediatría. Se presenta los resultados provisionales de la </w:t>
      </w:r>
      <w:r w:rsidRPr="00714E05">
        <w:rPr>
          <w:rFonts w:ascii="Arial" w:hAnsi="Arial" w:cs="Arial"/>
          <w:b/>
          <w:bCs/>
          <w:kern w:val="2"/>
          <w:lang w:val="es-ES"/>
          <w14:ligatures w14:val="standardContextual"/>
        </w:rPr>
        <w:t>encuesta realizada a PAP sobre la falta de medicamentos</w:t>
      </w:r>
      <w:r w:rsidRPr="00714E05">
        <w:rPr>
          <w:rFonts w:ascii="Arial" w:hAnsi="Arial" w:cs="Arial"/>
          <w:kern w:val="2"/>
          <w:lang w:val="es-ES"/>
          <w14:ligatures w14:val="standardContextual"/>
        </w:rPr>
        <w:t>.</w:t>
      </w:r>
    </w:p>
    <w:p w14:paraId="57A46BDE" w14:textId="77777777" w:rsidR="00714E05" w:rsidRDefault="00714E05" w:rsidP="00D001D4">
      <w:pPr>
        <w:rPr>
          <w:rFonts w:ascii="Arial" w:hAnsi="Arial" w:cs="Arial"/>
          <w:kern w:val="2"/>
          <w:lang w:val="es-ES"/>
          <w14:ligatures w14:val="standardContextual"/>
        </w:rPr>
      </w:pPr>
    </w:p>
    <w:p w14:paraId="0C423447" w14:textId="639F87D6" w:rsidR="00D001D4" w:rsidRPr="00D001D4" w:rsidRDefault="00714E05" w:rsidP="00D001D4">
      <w:pPr>
        <w:rPr>
          <w:rFonts w:ascii="Arial" w:hAnsi="Arial" w:cs="Arial"/>
          <w:kern w:val="2"/>
          <w:lang w:val="es-ES"/>
          <w14:ligatures w14:val="standardContextual"/>
        </w:rPr>
      </w:pPr>
      <w:r>
        <w:rPr>
          <w:rFonts w:ascii="Arial" w:hAnsi="Arial" w:cs="Arial"/>
          <w:kern w:val="2"/>
          <w:lang w:val="es-ES"/>
          <w14:ligatures w14:val="standardContextual"/>
        </w:rPr>
        <w:lastRenderedPageBreak/>
        <w:t>En octubre s</w:t>
      </w:r>
      <w:r w:rsidR="00D001D4" w:rsidRPr="00D001D4">
        <w:rPr>
          <w:rFonts w:ascii="Arial" w:hAnsi="Arial" w:cs="Arial"/>
          <w:kern w:val="2"/>
          <w:lang w:val="es-ES"/>
          <w14:ligatures w14:val="standardContextual"/>
        </w:rPr>
        <w:t xml:space="preserve">e presentó el </w:t>
      </w:r>
      <w:r w:rsidR="00D001D4" w:rsidRPr="00D001D4">
        <w:rPr>
          <w:rFonts w:ascii="Arial" w:hAnsi="Arial" w:cs="Arial"/>
          <w:b/>
          <w:bCs/>
          <w:kern w:val="2"/>
          <w:lang w:val="es-ES"/>
          <w14:ligatures w14:val="standardContextual"/>
        </w:rPr>
        <w:t>video sobre la ECPCP</w:t>
      </w:r>
      <w:r w:rsidR="00D001D4" w:rsidRPr="00D001D4">
        <w:rPr>
          <w:rFonts w:ascii="Arial" w:hAnsi="Arial" w:cs="Arial"/>
          <w:kern w:val="2"/>
          <w:lang w:val="es-ES"/>
          <w14:ligatures w14:val="standardContextual"/>
        </w:rPr>
        <w:t xml:space="preserve"> que ha realizado Monica Lalanda, medico conocida por Carmen Villaizán. Está disponible en la </w:t>
      </w:r>
      <w:hyperlink r:id="rId8" w:history="1">
        <w:r w:rsidR="00D001D4" w:rsidRPr="00D001D4">
          <w:rPr>
            <w:rFonts w:ascii="Arial" w:hAnsi="Arial" w:cs="Arial"/>
            <w:color w:val="0563C1" w:themeColor="hyperlink"/>
            <w:kern w:val="2"/>
            <w:u w:val="single"/>
            <w:lang w:val="es-ES"/>
            <w14:ligatures w14:val="standardContextual"/>
          </w:rPr>
          <w:t>web de la ECPCP</w:t>
        </w:r>
      </w:hyperlink>
    </w:p>
    <w:p w14:paraId="62DC48D4" w14:textId="77777777" w:rsidR="00D001D4" w:rsidRPr="00D001D4" w:rsidRDefault="00D001D4" w:rsidP="00D001D4">
      <w:pPr>
        <w:rPr>
          <w:rFonts w:ascii="Arial" w:hAnsi="Arial" w:cs="Arial"/>
          <w:kern w:val="2"/>
          <w:lang w:val="es-ES"/>
          <w14:ligatures w14:val="standardContextual"/>
        </w:rPr>
      </w:pPr>
      <w:r w:rsidRPr="00D001D4">
        <w:rPr>
          <w:rFonts w:ascii="Arial" w:hAnsi="Arial" w:cs="Arial"/>
          <w:kern w:val="2"/>
          <w:lang w:val="es-ES"/>
          <w14:ligatures w14:val="standardContextual"/>
        </w:rPr>
        <w:t xml:space="preserve">Se informa de las </w:t>
      </w:r>
      <w:r w:rsidRPr="00D001D4">
        <w:rPr>
          <w:rFonts w:ascii="Arial" w:hAnsi="Arial" w:cs="Arial"/>
          <w:b/>
          <w:bCs/>
          <w:kern w:val="2"/>
          <w:lang w:val="es-ES"/>
          <w14:ligatures w14:val="standardContextual"/>
        </w:rPr>
        <w:t>relaciones con otras asociaciones europeas</w:t>
      </w:r>
      <w:r w:rsidRPr="00D001D4">
        <w:rPr>
          <w:rFonts w:ascii="Arial" w:hAnsi="Arial" w:cs="Arial"/>
          <w:kern w:val="2"/>
          <w:lang w:val="es-ES"/>
          <w14:ligatures w14:val="standardContextual"/>
        </w:rPr>
        <w:t xml:space="preserve">: </w:t>
      </w:r>
    </w:p>
    <w:p w14:paraId="37E2E055" w14:textId="77777777" w:rsidR="00D001D4" w:rsidRPr="00D001D4" w:rsidRDefault="00D001D4" w:rsidP="00D001D4">
      <w:pPr>
        <w:rPr>
          <w:rFonts w:ascii="Arial" w:hAnsi="Arial" w:cs="Arial"/>
          <w:kern w:val="2"/>
          <w:lang w:val="es-ES"/>
          <w14:ligatures w14:val="standardContextual"/>
        </w:rPr>
      </w:pPr>
      <w:r w:rsidRPr="00D001D4">
        <w:rPr>
          <w:rFonts w:ascii="Arial" w:hAnsi="Arial" w:cs="Arial"/>
          <w:b/>
          <w:bCs/>
          <w:kern w:val="2"/>
          <w:lang w:val="es-ES"/>
          <w14:ligatures w14:val="standardContextual"/>
        </w:rPr>
        <w:t>EPA UNEPSA:</w:t>
      </w:r>
      <w:r w:rsidRPr="00D001D4">
        <w:rPr>
          <w:rFonts w:ascii="Arial" w:hAnsi="Arial" w:cs="Arial"/>
          <w:kern w:val="2"/>
          <w:lang w:val="es-ES"/>
          <w14:ligatures w14:val="standardContextual"/>
        </w:rPr>
        <w:t xml:space="preserve"> algunas personas del comité ejecutivo participarán en su próxima reunión en Antalya ( Turquía),Europediatrics. Las ponencias serán sobre polución ambiental e infancia, cambio climático y población pediátrica, falta de medicamentos en pediatría y finalmente “El cambio de cara de las enfermedades infecciosas” que presentará </w:t>
      </w:r>
      <w:r w:rsidRPr="00D001D4">
        <w:rPr>
          <w:rFonts w:ascii="Arial" w:hAnsi="Arial" w:cs="Arial"/>
          <w:b/>
          <w:bCs/>
          <w:kern w:val="2"/>
          <w:lang w:val="es-ES"/>
          <w14:ligatures w14:val="standardContextual"/>
        </w:rPr>
        <w:t>Angel Carrasco</w:t>
      </w:r>
    </w:p>
    <w:p w14:paraId="15C4E543" w14:textId="77777777" w:rsidR="00D001D4" w:rsidRPr="00D001D4" w:rsidRDefault="00D001D4" w:rsidP="00D001D4">
      <w:pPr>
        <w:rPr>
          <w:rFonts w:ascii="Arial" w:hAnsi="Arial" w:cs="Arial"/>
          <w:kern w:val="2"/>
          <w:lang w:val="es-ES"/>
          <w14:ligatures w14:val="standardContextual"/>
        </w:rPr>
      </w:pPr>
      <w:r w:rsidRPr="00D001D4">
        <w:rPr>
          <w:rFonts w:ascii="Arial" w:hAnsi="Arial" w:cs="Arial"/>
          <w:b/>
          <w:bCs/>
          <w:kern w:val="2"/>
          <w:lang w:val="es-ES"/>
          <w14:ligatures w14:val="standardContextual"/>
        </w:rPr>
        <w:t>La revisa Global Pediatrics se va a convertir en la revista oficial de la ECPCP</w:t>
      </w:r>
      <w:r w:rsidRPr="00D001D4">
        <w:rPr>
          <w:rFonts w:ascii="Arial" w:hAnsi="Arial" w:cs="Arial"/>
          <w:kern w:val="2"/>
          <w:lang w:val="es-ES"/>
          <w14:ligatures w14:val="standardContextual"/>
        </w:rPr>
        <w:t xml:space="preserve"> por un año. Se va a participar con editoriales en cada número trimestral y la publicación de algún artículo relacionado con la atención primaria ( previa revisión por parte del comité editorial)</w:t>
      </w:r>
    </w:p>
    <w:p w14:paraId="3D9C00A6" w14:textId="77777777" w:rsidR="00D001D4" w:rsidRPr="00D001D4" w:rsidRDefault="00D001D4" w:rsidP="00D001D4">
      <w:pPr>
        <w:rPr>
          <w:rFonts w:ascii="Arial" w:hAnsi="Arial" w:cs="Arial"/>
          <w:kern w:val="2"/>
          <w:lang w:val="es-ES"/>
          <w14:ligatures w14:val="standardContextual"/>
        </w:rPr>
      </w:pPr>
      <w:r w:rsidRPr="00D001D4">
        <w:rPr>
          <w:rFonts w:ascii="Arial" w:hAnsi="Arial" w:cs="Arial"/>
          <w:kern w:val="2"/>
          <w:lang w:val="es-ES"/>
          <w14:ligatures w14:val="standardContextual"/>
        </w:rPr>
        <w:t xml:space="preserve">La Academia Europea de Pediatría </w:t>
      </w:r>
      <w:r w:rsidRPr="00D001D4">
        <w:rPr>
          <w:rFonts w:ascii="Arial" w:hAnsi="Arial" w:cs="Arial"/>
          <w:b/>
          <w:bCs/>
          <w:kern w:val="2"/>
          <w:lang w:val="es-ES"/>
          <w14:ligatures w14:val="standardContextual"/>
        </w:rPr>
        <w:t>(EAP) ha invitado a la presidenta de la ECPCP a participar en la próxima reunión en diciembre</w:t>
      </w:r>
      <w:r w:rsidRPr="00D001D4">
        <w:rPr>
          <w:rFonts w:ascii="Arial" w:hAnsi="Arial" w:cs="Arial"/>
          <w:kern w:val="2"/>
          <w:lang w:val="es-ES"/>
          <w14:ligatures w14:val="standardContextual"/>
        </w:rPr>
        <w:t>. En ella Laura Reali hablará sobre cigarrillos electrónicos y cambio climático</w:t>
      </w:r>
    </w:p>
    <w:p w14:paraId="24D1BAD2" w14:textId="7A2B0291" w:rsidR="00D001D4" w:rsidRPr="00D001D4" w:rsidRDefault="00D001D4" w:rsidP="00D001D4">
      <w:pPr>
        <w:rPr>
          <w:rFonts w:ascii="Arial" w:hAnsi="Arial" w:cs="Arial"/>
          <w:kern w:val="2"/>
          <w:lang w:val="es-ES"/>
          <w14:ligatures w14:val="standardContextual"/>
        </w:rPr>
      </w:pPr>
      <w:r w:rsidRPr="00D001D4">
        <w:rPr>
          <w:rFonts w:ascii="Arial" w:hAnsi="Arial" w:cs="Arial"/>
          <w:kern w:val="2"/>
          <w:lang w:val="es-ES"/>
          <w14:ligatures w14:val="standardContextual"/>
        </w:rPr>
        <w:t xml:space="preserve">En Europa existe una red centinela de pediatría promovida desde pediatras de la EAP.: </w:t>
      </w:r>
      <w:r w:rsidRPr="00D001D4">
        <w:rPr>
          <w:rFonts w:ascii="Arial" w:hAnsi="Arial" w:cs="Arial"/>
          <w:b/>
          <w:bCs/>
          <w:kern w:val="2"/>
          <w:lang w:val="es-ES"/>
          <w14:ligatures w14:val="standardContextual"/>
        </w:rPr>
        <w:t>EAPRASne</w:t>
      </w:r>
      <w:r w:rsidRPr="00D001D4">
        <w:rPr>
          <w:rFonts w:ascii="Arial" w:hAnsi="Arial" w:cs="Arial"/>
          <w:kern w:val="2"/>
          <w:lang w:val="es-ES"/>
          <w14:ligatures w14:val="standardContextual"/>
        </w:rPr>
        <w:t xml:space="preserve">t.  Ha solicitado a la ECPCP su participación en el comité ejecutivo. </w:t>
      </w:r>
    </w:p>
    <w:p w14:paraId="1CF8CDF4" w14:textId="47C95785" w:rsidR="00D001D4" w:rsidRPr="00D001D4" w:rsidRDefault="00D001D4" w:rsidP="00D001D4">
      <w:pPr>
        <w:rPr>
          <w:rFonts w:ascii="Arial" w:hAnsi="Arial" w:cs="Arial"/>
          <w:kern w:val="2"/>
          <w:lang w:val="es-ES"/>
          <w14:ligatures w14:val="standardContextual"/>
        </w:rPr>
      </w:pPr>
      <w:r w:rsidRPr="00D001D4">
        <w:rPr>
          <w:rFonts w:ascii="Arial" w:hAnsi="Arial" w:cs="Arial"/>
          <w:kern w:val="2"/>
          <w:lang w:val="es-ES"/>
          <w14:ligatures w14:val="standardContextual"/>
        </w:rPr>
        <w:t xml:space="preserve">Se ha celebrado un </w:t>
      </w:r>
      <w:r w:rsidRPr="00D001D4">
        <w:rPr>
          <w:rFonts w:ascii="Arial" w:hAnsi="Arial" w:cs="Arial"/>
          <w:b/>
          <w:bCs/>
          <w:kern w:val="2"/>
          <w:lang w:val="es-ES"/>
          <w14:ligatures w14:val="standardContextual"/>
        </w:rPr>
        <w:t xml:space="preserve">congreso conjunto de la ECPCP con una de las asociaciones de </w:t>
      </w:r>
      <w:r w:rsidR="00714E05" w:rsidRPr="00D001D4">
        <w:rPr>
          <w:rFonts w:ascii="Arial" w:hAnsi="Arial" w:cs="Arial"/>
          <w:b/>
          <w:bCs/>
          <w:kern w:val="2"/>
          <w:lang w:val="es-ES"/>
          <w14:ligatures w14:val="standardContextual"/>
        </w:rPr>
        <w:t>pediatría</w:t>
      </w:r>
      <w:r w:rsidRPr="00D001D4">
        <w:rPr>
          <w:rFonts w:ascii="Arial" w:hAnsi="Arial" w:cs="Arial"/>
          <w:b/>
          <w:bCs/>
          <w:kern w:val="2"/>
          <w:lang w:val="es-ES"/>
          <w14:ligatures w14:val="standardContextual"/>
        </w:rPr>
        <w:t xml:space="preserve"> italianas ( ACP</w:t>
      </w:r>
      <w:r w:rsidRPr="00D001D4">
        <w:rPr>
          <w:rFonts w:ascii="Arial" w:hAnsi="Arial" w:cs="Arial"/>
          <w:kern w:val="2"/>
          <w:lang w:val="es-ES"/>
          <w14:ligatures w14:val="standardContextual"/>
        </w:rPr>
        <w:t xml:space="preserve">). Una de las mesas redondas fue compartida. En ella habló Carmen Villaizán sobre la formación en </w:t>
      </w:r>
      <w:r w:rsidRPr="00D001D4">
        <w:rPr>
          <w:rFonts w:ascii="Arial" w:hAnsi="Arial" w:cs="Arial"/>
          <w:kern w:val="2"/>
          <w:lang w:val="es-ES"/>
          <w14:ligatures w14:val="standardContextual"/>
        </w:rPr>
        <w:t>pediatría</w:t>
      </w:r>
      <w:r w:rsidRPr="00D001D4">
        <w:rPr>
          <w:rFonts w:ascii="Arial" w:hAnsi="Arial" w:cs="Arial"/>
          <w:kern w:val="2"/>
          <w:lang w:val="es-ES"/>
          <w14:ligatures w14:val="standardContextual"/>
        </w:rPr>
        <w:t xml:space="preserve"> de AP y las EPAs , el presidente saliente de la ECCP sobre la pediatría de atención primaria en Europa y la vicepresidenta de la ECPCP sobre polución ambiental</w:t>
      </w:r>
    </w:p>
    <w:p w14:paraId="1001BDF2" w14:textId="77777777" w:rsidR="00D001D4" w:rsidRPr="00D001D4" w:rsidRDefault="00D001D4" w:rsidP="00D001D4">
      <w:pPr>
        <w:rPr>
          <w:rFonts w:ascii="Arial" w:hAnsi="Arial" w:cs="Arial"/>
          <w:kern w:val="2"/>
          <w:lang w:val="es-ES"/>
          <w14:ligatures w14:val="standardContextual"/>
        </w:rPr>
      </w:pPr>
      <w:r w:rsidRPr="00D001D4">
        <w:rPr>
          <w:rFonts w:ascii="Arial" w:hAnsi="Arial" w:cs="Arial"/>
          <w:kern w:val="2"/>
          <w:lang w:val="es-ES"/>
          <w14:ligatures w14:val="standardContextual"/>
        </w:rPr>
        <w:t xml:space="preserve">Se ha solicitado la </w:t>
      </w:r>
      <w:r w:rsidRPr="00D001D4">
        <w:rPr>
          <w:rFonts w:ascii="Arial" w:hAnsi="Arial" w:cs="Arial"/>
          <w:b/>
          <w:bCs/>
          <w:kern w:val="2"/>
          <w:lang w:val="es-ES"/>
          <w14:ligatures w14:val="standardContextual"/>
        </w:rPr>
        <w:t xml:space="preserve">participación de la ECPCP en un proyecto de financiación europea llamado TEDDY . </w:t>
      </w:r>
      <w:r w:rsidRPr="00D001D4">
        <w:rPr>
          <w:rFonts w:ascii="Arial" w:hAnsi="Arial" w:cs="Arial"/>
          <w:kern w:val="2"/>
          <w:lang w:val="es-ES"/>
          <w14:ligatures w14:val="standardContextual"/>
        </w:rPr>
        <w:t>El objetivo es diseñar y poner en marcha una plataforma informática que pueda servir de CORE-LAB para almacenar información digital de electrocardiogramas (ECG), y potencialmente ecocardiogramas y resonancias magnéticas cardíacas en el futuro. El proyecto está pendiente de aprobar.</w:t>
      </w:r>
    </w:p>
    <w:p w14:paraId="2DE09826" w14:textId="77777777" w:rsidR="00D001D4" w:rsidRPr="00D001D4" w:rsidRDefault="00D001D4" w:rsidP="00D001D4">
      <w:pPr>
        <w:rPr>
          <w:rFonts w:ascii="Arial" w:hAnsi="Arial" w:cs="Arial"/>
          <w:kern w:val="2"/>
          <w:lang w:val="es-ES"/>
          <w14:ligatures w14:val="standardContextual"/>
        </w:rPr>
      </w:pPr>
      <w:r w:rsidRPr="00D001D4">
        <w:rPr>
          <w:rFonts w:ascii="Arial" w:hAnsi="Arial" w:cs="Arial"/>
          <w:kern w:val="2"/>
          <w:lang w:val="es-ES"/>
          <w14:ligatures w14:val="standardContextual"/>
        </w:rPr>
        <w:t xml:space="preserve">El ECPCP ha acordado participar como referente de atención primaria pediátrica dentro de la </w:t>
      </w:r>
      <w:r w:rsidRPr="00D001D4">
        <w:rPr>
          <w:rFonts w:ascii="Arial" w:hAnsi="Arial" w:cs="Arial"/>
          <w:b/>
          <w:bCs/>
          <w:kern w:val="2"/>
          <w:lang w:val="es-ES"/>
          <w14:ligatures w14:val="standardContextual"/>
        </w:rPr>
        <w:t>EPHA, la mayor ONG europea dedicada a la protección del medio ambiente</w:t>
      </w:r>
      <w:r w:rsidRPr="00D001D4">
        <w:rPr>
          <w:rFonts w:ascii="Arial" w:hAnsi="Arial" w:cs="Arial"/>
          <w:kern w:val="2"/>
          <w:lang w:val="es-ES"/>
          <w14:ligatures w14:val="standardContextual"/>
        </w:rPr>
        <w:t>.</w:t>
      </w:r>
    </w:p>
    <w:p w14:paraId="1C39BC3A" w14:textId="77777777" w:rsidR="00D001D4" w:rsidRPr="00D001D4" w:rsidRDefault="00D001D4" w:rsidP="00D001D4">
      <w:pPr>
        <w:rPr>
          <w:rFonts w:ascii="Arial" w:hAnsi="Arial" w:cs="Arial"/>
          <w:kern w:val="2"/>
          <w:lang w:val="es-ES"/>
          <w14:ligatures w14:val="standardContextual"/>
        </w:rPr>
      </w:pPr>
      <w:r w:rsidRPr="00D001D4">
        <w:rPr>
          <w:rFonts w:ascii="Arial" w:hAnsi="Arial" w:cs="Arial"/>
          <w:kern w:val="2"/>
          <w:lang w:val="es-ES"/>
          <w14:ligatures w14:val="standardContextual"/>
        </w:rPr>
        <w:t xml:space="preserve">Dentro de las </w:t>
      </w:r>
      <w:r w:rsidRPr="00D001D4">
        <w:rPr>
          <w:rFonts w:ascii="Arial" w:hAnsi="Arial" w:cs="Arial"/>
          <w:b/>
          <w:bCs/>
          <w:kern w:val="2"/>
          <w:lang w:val="es-ES"/>
          <w14:ligatures w14:val="standardContextual"/>
        </w:rPr>
        <w:t>noticias sobre países</w:t>
      </w:r>
      <w:r w:rsidRPr="00D001D4">
        <w:rPr>
          <w:rFonts w:ascii="Arial" w:hAnsi="Arial" w:cs="Arial"/>
          <w:kern w:val="2"/>
          <w:lang w:val="es-ES"/>
          <w14:ligatures w14:val="standardContextual"/>
        </w:rPr>
        <w:t xml:space="preserve">. </w:t>
      </w:r>
    </w:p>
    <w:p w14:paraId="6DF6CF6A" w14:textId="1F4AE11A" w:rsidR="00D001D4" w:rsidRPr="00D001D4" w:rsidRDefault="00D001D4" w:rsidP="00D001D4">
      <w:pPr>
        <w:rPr>
          <w:rFonts w:ascii="Arial" w:hAnsi="Arial" w:cs="Arial"/>
          <w:kern w:val="2"/>
          <w:lang w:val="es-ES"/>
          <w14:ligatures w14:val="standardContextual"/>
        </w:rPr>
      </w:pPr>
      <w:r w:rsidRPr="00D001D4">
        <w:rPr>
          <w:rFonts w:ascii="Arial" w:hAnsi="Arial" w:cs="Arial"/>
          <w:kern w:val="2"/>
          <w:u w:val="single"/>
          <w:lang w:val="es-ES"/>
          <w14:ligatures w14:val="standardContextual"/>
        </w:rPr>
        <w:t>Francia</w:t>
      </w:r>
      <w:r w:rsidRPr="00D001D4">
        <w:rPr>
          <w:rFonts w:ascii="Arial" w:hAnsi="Arial" w:cs="Arial"/>
          <w:kern w:val="2"/>
          <w:lang w:val="es-ES"/>
          <w14:ligatures w14:val="standardContextual"/>
        </w:rPr>
        <w:t xml:space="preserve"> informa sobre el éxito de la </w:t>
      </w:r>
      <w:r w:rsidRPr="00D001D4">
        <w:rPr>
          <w:rFonts w:ascii="Arial" w:hAnsi="Arial" w:cs="Arial"/>
          <w:b/>
          <w:bCs/>
          <w:kern w:val="2"/>
          <w:lang w:val="es-ES"/>
          <w14:ligatures w14:val="standardContextual"/>
        </w:rPr>
        <w:t>campaña de protección frente a VRS con nirsevima</w:t>
      </w:r>
      <w:r w:rsidRPr="00D001D4">
        <w:rPr>
          <w:rFonts w:ascii="Arial" w:hAnsi="Arial" w:cs="Arial"/>
          <w:kern w:val="2"/>
          <w:lang w:val="es-ES"/>
          <w14:ligatures w14:val="standardContextual"/>
        </w:rPr>
        <w:t xml:space="preserve">b. Llama la atención la buena acogida, que no la esperaban dado el rechazo de la población francesa a la vacunación. NO se han analizado aun los </w:t>
      </w:r>
      <w:r w:rsidRPr="00D001D4">
        <w:rPr>
          <w:rFonts w:ascii="Arial" w:hAnsi="Arial" w:cs="Arial"/>
          <w:kern w:val="2"/>
          <w:lang w:val="es-ES"/>
          <w14:ligatures w14:val="standardContextual"/>
        </w:rPr>
        <w:t>datos,</w:t>
      </w:r>
      <w:r w:rsidRPr="00D001D4">
        <w:rPr>
          <w:rFonts w:ascii="Arial" w:hAnsi="Arial" w:cs="Arial"/>
          <w:kern w:val="2"/>
          <w:lang w:val="es-ES"/>
          <w14:ligatures w14:val="standardContextual"/>
        </w:rPr>
        <w:t xml:space="preserve"> pero creen que puede haber influido que el riesgo de la bronquiolitis se ve y el del resto enfermedades protegidas por las vacunas no. Se ha tratado con el gobierno el gran problema que tienen con la </w:t>
      </w:r>
      <w:r w:rsidRPr="00D001D4">
        <w:rPr>
          <w:rFonts w:ascii="Arial" w:hAnsi="Arial" w:cs="Arial"/>
          <w:b/>
          <w:bCs/>
          <w:kern w:val="2"/>
          <w:lang w:val="es-ES"/>
          <w14:ligatures w14:val="standardContextual"/>
        </w:rPr>
        <w:t>falta de pediatras</w:t>
      </w:r>
      <w:r w:rsidRPr="00D001D4">
        <w:rPr>
          <w:rFonts w:ascii="Arial" w:hAnsi="Arial" w:cs="Arial"/>
          <w:kern w:val="2"/>
          <w:lang w:val="es-ES"/>
          <w14:ligatures w14:val="standardContextual"/>
        </w:rPr>
        <w:t xml:space="preserve"> y la desigualdad de acceso a la atención médica de los niños franceses. No se han dado respuestas o soluciones y el problema sigue. La </w:t>
      </w:r>
      <w:r w:rsidRPr="00D001D4">
        <w:rPr>
          <w:rFonts w:ascii="Arial" w:hAnsi="Arial" w:cs="Arial"/>
          <w:b/>
          <w:bCs/>
          <w:kern w:val="2"/>
          <w:lang w:val="es-ES"/>
          <w14:ligatures w14:val="standardContextual"/>
        </w:rPr>
        <w:t>mortalidad infantil sigue aumentando en Francia</w:t>
      </w:r>
      <w:r w:rsidRPr="00D001D4">
        <w:rPr>
          <w:rFonts w:ascii="Arial" w:hAnsi="Arial" w:cs="Arial"/>
          <w:kern w:val="2"/>
          <w:lang w:val="es-ES"/>
          <w14:ligatures w14:val="standardContextual"/>
        </w:rPr>
        <w:t>. Ahora es de 3.9/1000. El doble que en otros países europeos como Finlandia ( 1.8/1000). Están analizado lo que pasa, sin duda un problema multifactorial.</w:t>
      </w:r>
    </w:p>
    <w:p w14:paraId="30800740" w14:textId="16AA6668" w:rsidR="00D001D4" w:rsidRPr="00D001D4" w:rsidRDefault="00D001D4" w:rsidP="00D001D4">
      <w:pPr>
        <w:rPr>
          <w:rFonts w:ascii="Arial" w:hAnsi="Arial" w:cs="Arial"/>
          <w:kern w:val="2"/>
          <w:lang w:val="es-ES"/>
          <w14:ligatures w14:val="standardContextual"/>
        </w:rPr>
      </w:pPr>
      <w:r w:rsidRPr="00D001D4">
        <w:rPr>
          <w:rFonts w:ascii="Arial" w:hAnsi="Arial" w:cs="Arial"/>
          <w:kern w:val="2"/>
          <w:u w:val="single"/>
          <w:lang w:val="es-ES"/>
          <w14:ligatures w14:val="standardContextual"/>
        </w:rPr>
        <w:t>Italia</w:t>
      </w:r>
      <w:r w:rsidRPr="00D001D4">
        <w:rPr>
          <w:rFonts w:ascii="Arial" w:hAnsi="Arial" w:cs="Arial"/>
          <w:kern w:val="2"/>
          <w:lang w:val="es-ES"/>
          <w14:ligatures w14:val="standardContextual"/>
        </w:rPr>
        <w:t xml:space="preserve">: presenta un nuevo </w:t>
      </w:r>
      <w:r w:rsidRPr="00D001D4">
        <w:rPr>
          <w:rFonts w:ascii="Arial" w:hAnsi="Arial" w:cs="Arial"/>
          <w:b/>
          <w:bCs/>
          <w:kern w:val="2"/>
          <w:lang w:val="es-ES"/>
          <w14:ligatures w14:val="standardContextual"/>
        </w:rPr>
        <w:t>proyecto de investigación sobre alimentación infantil</w:t>
      </w:r>
      <w:r w:rsidRPr="00D001D4">
        <w:rPr>
          <w:rFonts w:ascii="Arial" w:hAnsi="Arial" w:cs="Arial"/>
          <w:kern w:val="2"/>
          <w:lang w:val="es-ES"/>
          <w14:ligatures w14:val="standardContextual"/>
        </w:rPr>
        <w:t xml:space="preserve"> que están poniendo en marcha. </w:t>
      </w:r>
    </w:p>
    <w:p w14:paraId="3AA2F1E6" w14:textId="293CC2A9" w:rsidR="00D001D4" w:rsidRPr="00D001D4" w:rsidRDefault="00D001D4" w:rsidP="00D001D4">
      <w:pPr>
        <w:rPr>
          <w:rFonts w:ascii="Arial" w:hAnsi="Arial" w:cs="Arial"/>
          <w:kern w:val="2"/>
          <w:lang w:val="es-ES"/>
          <w14:ligatures w14:val="standardContextual"/>
        </w:rPr>
      </w:pPr>
      <w:r w:rsidRPr="00D001D4">
        <w:rPr>
          <w:rFonts w:ascii="Arial" w:hAnsi="Arial" w:cs="Arial"/>
          <w:b/>
          <w:bCs/>
          <w:kern w:val="2"/>
          <w:lang w:val="es-ES"/>
          <w14:ligatures w14:val="standardContextual"/>
        </w:rPr>
        <w:lastRenderedPageBreak/>
        <w:t>Concha presentó las novedades de España</w:t>
      </w:r>
      <w:r w:rsidRPr="00D001D4">
        <w:rPr>
          <w:rFonts w:ascii="Arial" w:hAnsi="Arial" w:cs="Arial"/>
          <w:kern w:val="2"/>
          <w:lang w:val="es-ES"/>
          <w14:ligatures w14:val="standardContextual"/>
        </w:rPr>
        <w:t xml:space="preserve">. Presentó el </w:t>
      </w:r>
      <w:r w:rsidRPr="00D001D4">
        <w:rPr>
          <w:rFonts w:ascii="Arial" w:hAnsi="Arial" w:cs="Arial"/>
          <w:b/>
          <w:bCs/>
          <w:kern w:val="2"/>
          <w:lang w:val="es-ES"/>
          <w14:ligatures w14:val="standardContextual"/>
        </w:rPr>
        <w:t>PAPI,</w:t>
      </w:r>
      <w:r w:rsidRPr="00D001D4">
        <w:rPr>
          <w:rFonts w:ascii="Arial" w:hAnsi="Arial" w:cs="Arial"/>
          <w:kern w:val="2"/>
          <w:lang w:val="es-ES"/>
          <w14:ligatures w14:val="standardContextual"/>
        </w:rPr>
        <w:t xml:space="preserve"> los resultados del estudio de </w:t>
      </w:r>
      <w:r w:rsidRPr="00D001D4">
        <w:rPr>
          <w:rFonts w:ascii="Arial" w:hAnsi="Arial" w:cs="Arial"/>
          <w:b/>
          <w:bCs/>
          <w:kern w:val="2"/>
          <w:lang w:val="es-ES"/>
          <w14:ligatures w14:val="standardContextual"/>
        </w:rPr>
        <w:t>PAP en red sobre lactancia materna</w:t>
      </w:r>
      <w:r w:rsidRPr="00D001D4">
        <w:rPr>
          <w:rFonts w:ascii="Arial" w:hAnsi="Arial" w:cs="Arial"/>
          <w:kern w:val="2"/>
          <w:lang w:val="es-ES"/>
          <w14:ligatures w14:val="standardContextual"/>
        </w:rPr>
        <w:t xml:space="preserve">, el simposium estatal </w:t>
      </w:r>
      <w:r w:rsidRPr="00D001D4">
        <w:rPr>
          <w:rFonts w:ascii="Arial" w:hAnsi="Arial" w:cs="Arial"/>
          <w:b/>
          <w:bCs/>
          <w:kern w:val="2"/>
          <w:lang w:val="es-ES"/>
          <w14:ligatures w14:val="standardContextual"/>
        </w:rPr>
        <w:t>sobre obesidad</w:t>
      </w:r>
      <w:r w:rsidRPr="00D001D4">
        <w:rPr>
          <w:rFonts w:ascii="Arial" w:hAnsi="Arial" w:cs="Arial"/>
          <w:kern w:val="2"/>
          <w:lang w:val="es-ES"/>
          <w14:ligatures w14:val="standardContextual"/>
        </w:rPr>
        <w:t xml:space="preserve"> y la participación de España en un estudio europeo sobre obesidad</w:t>
      </w:r>
      <w:r w:rsidR="002C1388">
        <w:rPr>
          <w:rFonts w:ascii="Arial" w:hAnsi="Arial" w:cs="Arial"/>
          <w:kern w:val="2"/>
          <w:lang w:val="es-ES"/>
          <w14:ligatures w14:val="standardContextual"/>
        </w:rPr>
        <w:t xml:space="preserve"> y </w:t>
      </w:r>
      <w:r w:rsidRPr="00D001D4">
        <w:rPr>
          <w:rFonts w:ascii="Arial" w:hAnsi="Arial" w:cs="Arial"/>
          <w:kern w:val="2"/>
          <w:lang w:val="es-ES"/>
          <w14:ligatures w14:val="standardContextual"/>
        </w:rPr>
        <w:t xml:space="preserve">la publicación del </w:t>
      </w:r>
      <w:r w:rsidRPr="00D001D4">
        <w:rPr>
          <w:rFonts w:ascii="Arial" w:hAnsi="Arial" w:cs="Arial"/>
          <w:b/>
          <w:bCs/>
          <w:kern w:val="2"/>
          <w:lang w:val="es-ES"/>
          <w14:ligatures w14:val="standardContextual"/>
        </w:rPr>
        <w:t>estudio sobre el tratamiento de otitis media aguda</w:t>
      </w:r>
      <w:r w:rsidRPr="00D001D4">
        <w:rPr>
          <w:rFonts w:ascii="Arial" w:hAnsi="Arial" w:cs="Arial"/>
          <w:kern w:val="2"/>
          <w:lang w:val="es-ES"/>
          <w14:ligatures w14:val="standardContextual"/>
        </w:rPr>
        <w:t xml:space="preserve"> en países europeos</w:t>
      </w:r>
      <w:r>
        <w:rPr>
          <w:rFonts w:ascii="Arial" w:hAnsi="Arial" w:cs="Arial"/>
          <w:kern w:val="2"/>
          <w:lang w:val="es-ES"/>
          <w14:ligatures w14:val="standardContextual"/>
        </w:rPr>
        <w:t>.</w:t>
      </w:r>
      <w:r w:rsidRPr="00D001D4">
        <w:rPr>
          <w:rFonts w:ascii="Arial" w:hAnsi="Arial" w:cs="Arial"/>
          <w:kern w:val="2"/>
          <w:lang w:val="es-ES"/>
          <w14:ligatures w14:val="standardContextual"/>
        </w:rPr>
        <w:t xml:space="preserve"> </w:t>
      </w:r>
    </w:p>
    <w:p w14:paraId="1826E19E" w14:textId="41B64E46" w:rsidR="00D001D4" w:rsidRPr="00D001D4" w:rsidRDefault="00D001D4" w:rsidP="00D001D4">
      <w:pPr>
        <w:rPr>
          <w:rFonts w:ascii="Arial" w:hAnsi="Arial" w:cs="Arial"/>
          <w:kern w:val="2"/>
          <w:lang w:val="es-ES"/>
          <w14:ligatures w14:val="standardContextual"/>
        </w:rPr>
      </w:pPr>
      <w:r w:rsidRPr="00D001D4">
        <w:rPr>
          <w:rFonts w:ascii="Arial" w:hAnsi="Arial" w:cs="Arial"/>
          <w:kern w:val="2"/>
          <w:u w:val="single"/>
          <w:lang w:val="es-ES"/>
          <w14:ligatures w14:val="standardContextual"/>
        </w:rPr>
        <w:t>Austria</w:t>
      </w:r>
      <w:r w:rsidRPr="00D001D4">
        <w:rPr>
          <w:rFonts w:ascii="Arial" w:hAnsi="Arial" w:cs="Arial"/>
          <w:kern w:val="2"/>
          <w:lang w:val="es-ES"/>
          <w14:ligatures w14:val="standardContextual"/>
        </w:rPr>
        <w:t xml:space="preserve"> habla sobre su problema de </w:t>
      </w:r>
      <w:r w:rsidRPr="00D001D4">
        <w:rPr>
          <w:rFonts w:ascii="Arial" w:hAnsi="Arial" w:cs="Arial"/>
          <w:b/>
          <w:bCs/>
          <w:kern w:val="2"/>
          <w:lang w:val="es-ES"/>
          <w14:ligatures w14:val="standardContextual"/>
        </w:rPr>
        <w:t>falta de pediatras y enfermería pediátrica</w:t>
      </w:r>
      <w:r w:rsidRPr="00D001D4">
        <w:rPr>
          <w:rFonts w:ascii="Arial" w:hAnsi="Arial" w:cs="Arial"/>
          <w:kern w:val="2"/>
          <w:lang w:val="es-ES"/>
          <w14:ligatures w14:val="standardContextual"/>
        </w:rPr>
        <w:t xml:space="preserve">, que ha llevado a cerrar plantas en hospitales. </w:t>
      </w:r>
    </w:p>
    <w:p w14:paraId="26AA34CE" w14:textId="41A5B0C8" w:rsidR="00D001D4" w:rsidRPr="00D001D4" w:rsidRDefault="00D001D4" w:rsidP="00D001D4">
      <w:pPr>
        <w:rPr>
          <w:rFonts w:ascii="Arial" w:hAnsi="Arial" w:cs="Arial"/>
          <w:kern w:val="2"/>
          <w:lang w:val="es-ES"/>
          <w14:ligatures w14:val="standardContextual"/>
        </w:rPr>
      </w:pPr>
      <w:r w:rsidRPr="00D001D4">
        <w:rPr>
          <w:rFonts w:ascii="Arial" w:hAnsi="Arial" w:cs="Arial"/>
          <w:kern w:val="2"/>
          <w:u w:val="single"/>
          <w:lang w:val="es-ES"/>
          <w14:ligatures w14:val="standardContextual"/>
        </w:rPr>
        <w:t>Finlandi</w:t>
      </w:r>
      <w:r w:rsidRPr="00D001D4">
        <w:rPr>
          <w:rFonts w:ascii="Arial" w:hAnsi="Arial" w:cs="Arial"/>
          <w:kern w:val="2"/>
          <w:lang w:val="es-ES"/>
          <w14:ligatures w14:val="standardContextual"/>
        </w:rPr>
        <w:t xml:space="preserve">a cuenta la </w:t>
      </w:r>
      <w:r w:rsidRPr="00D001D4">
        <w:rPr>
          <w:rFonts w:ascii="Arial" w:hAnsi="Arial" w:cs="Arial"/>
          <w:b/>
          <w:bCs/>
          <w:kern w:val="2"/>
          <w:lang w:val="es-ES"/>
          <w14:ligatures w14:val="standardContextual"/>
        </w:rPr>
        <w:t>nueva estructuración</w:t>
      </w:r>
      <w:r w:rsidRPr="00D001D4">
        <w:rPr>
          <w:rFonts w:ascii="Arial" w:hAnsi="Arial" w:cs="Arial"/>
          <w:kern w:val="2"/>
          <w:lang w:val="es-ES"/>
          <w14:ligatures w14:val="standardContextual"/>
        </w:rPr>
        <w:t xml:space="preserve"> de su atención médica en áreas de salud. La falta de profesionales también es un problema para ellos . Se está iniciando la </w:t>
      </w:r>
      <w:r w:rsidRPr="00D001D4">
        <w:rPr>
          <w:rFonts w:ascii="Arial" w:hAnsi="Arial" w:cs="Arial"/>
          <w:b/>
          <w:bCs/>
          <w:kern w:val="2"/>
          <w:lang w:val="es-ES"/>
          <w14:ligatures w14:val="standardContextual"/>
        </w:rPr>
        <w:t xml:space="preserve">formación </w:t>
      </w:r>
      <w:r>
        <w:rPr>
          <w:rFonts w:ascii="Arial" w:hAnsi="Arial" w:cs="Arial"/>
          <w:b/>
          <w:bCs/>
          <w:kern w:val="2"/>
          <w:lang w:val="es-ES"/>
          <w14:ligatures w14:val="standardContextual"/>
        </w:rPr>
        <w:t xml:space="preserve">específica </w:t>
      </w:r>
      <w:r w:rsidRPr="00D001D4">
        <w:rPr>
          <w:rFonts w:ascii="Arial" w:hAnsi="Arial" w:cs="Arial"/>
          <w:b/>
          <w:bCs/>
          <w:kern w:val="2"/>
          <w:lang w:val="es-ES"/>
          <w14:ligatures w14:val="standardContextual"/>
        </w:rPr>
        <w:t>en pediatría comunitaria</w:t>
      </w:r>
      <w:r w:rsidRPr="00D001D4">
        <w:rPr>
          <w:rFonts w:ascii="Arial" w:hAnsi="Arial" w:cs="Arial"/>
          <w:kern w:val="2"/>
          <w:lang w:val="es-ES"/>
          <w14:ligatures w14:val="standardContextual"/>
        </w:rPr>
        <w:t>.</w:t>
      </w:r>
    </w:p>
    <w:p w14:paraId="6AB88479" w14:textId="77777777" w:rsidR="00D001D4" w:rsidRPr="00D001D4" w:rsidRDefault="00D001D4" w:rsidP="00D001D4">
      <w:pPr>
        <w:rPr>
          <w:rFonts w:ascii="Arial" w:hAnsi="Arial" w:cs="Arial"/>
          <w:kern w:val="2"/>
          <w:lang w:val="es-ES"/>
          <w14:ligatures w14:val="standardContextual"/>
        </w:rPr>
      </w:pPr>
      <w:r w:rsidRPr="00D001D4">
        <w:rPr>
          <w:rFonts w:ascii="Arial" w:hAnsi="Arial" w:cs="Arial"/>
          <w:kern w:val="2"/>
          <w:lang w:val="es-ES"/>
          <w14:ligatures w14:val="standardContextual"/>
        </w:rPr>
        <w:t xml:space="preserve">Han solicitado </w:t>
      </w:r>
      <w:r w:rsidRPr="00D001D4">
        <w:rPr>
          <w:rFonts w:ascii="Arial" w:hAnsi="Arial" w:cs="Arial"/>
          <w:b/>
          <w:bCs/>
          <w:kern w:val="2"/>
          <w:lang w:val="es-ES"/>
          <w14:ligatures w14:val="standardContextual"/>
        </w:rPr>
        <w:t>unirse a la ECPCP</w:t>
      </w:r>
      <w:r w:rsidRPr="00D001D4">
        <w:rPr>
          <w:rFonts w:ascii="Arial" w:hAnsi="Arial" w:cs="Arial"/>
          <w:kern w:val="2"/>
          <w:lang w:val="es-ES"/>
          <w14:ligatures w14:val="standardContextual"/>
        </w:rPr>
        <w:t xml:space="preserve"> una sociedad de pediatras griegos ( la </w:t>
      </w:r>
      <w:r w:rsidRPr="00D001D4">
        <w:rPr>
          <w:rFonts w:ascii="Arial" w:hAnsi="Arial" w:cs="Arial"/>
          <w:b/>
          <w:bCs/>
          <w:kern w:val="2"/>
          <w:lang w:val="es-ES"/>
          <w14:ligatures w14:val="standardContextual"/>
        </w:rPr>
        <w:t>Asociación de Pediatras de Práctica Privada del Norte de Grecia</w:t>
      </w:r>
      <w:r w:rsidRPr="00D001D4">
        <w:rPr>
          <w:rFonts w:ascii="Arial" w:hAnsi="Arial" w:cs="Arial"/>
          <w:kern w:val="2"/>
          <w:lang w:val="es-ES"/>
          <w14:ligatures w14:val="standardContextual"/>
        </w:rPr>
        <w:t xml:space="preserve">) , que hizo una presentación muy detallada de su asociación , y la </w:t>
      </w:r>
      <w:r w:rsidRPr="00D001D4">
        <w:rPr>
          <w:rFonts w:ascii="Arial" w:hAnsi="Arial" w:cs="Arial"/>
          <w:b/>
          <w:bCs/>
          <w:kern w:val="2"/>
          <w:lang w:val="es-ES"/>
          <w14:ligatures w14:val="standardContextual"/>
        </w:rPr>
        <w:t>Academia Ucraniana de Especialidades Pediátricas (UAPS).</w:t>
      </w:r>
      <w:r w:rsidRPr="00D001D4">
        <w:rPr>
          <w:rFonts w:ascii="Arial" w:hAnsi="Arial" w:cs="Arial"/>
          <w:kern w:val="2"/>
          <w:lang w:val="es-ES"/>
          <w14:ligatures w14:val="standardContextual"/>
        </w:rPr>
        <w:t xml:space="preserve"> Se aprueba la admisión de ambas asociaciones por unanimidad. </w:t>
      </w:r>
    </w:p>
    <w:p w14:paraId="3B7D417C" w14:textId="77777777" w:rsidR="00D001D4" w:rsidRPr="00D001D4" w:rsidRDefault="00D001D4" w:rsidP="00D001D4">
      <w:pPr>
        <w:rPr>
          <w:rFonts w:ascii="Arial" w:hAnsi="Arial" w:cs="Arial"/>
          <w:kern w:val="2"/>
          <w:lang w:val="es-ES"/>
          <w14:ligatures w14:val="standardContextual"/>
        </w:rPr>
      </w:pPr>
    </w:p>
    <w:p w14:paraId="4F4616C0" w14:textId="77777777" w:rsidR="00D001D4" w:rsidRPr="00D001D4" w:rsidRDefault="00D001D4" w:rsidP="00D001D4">
      <w:pPr>
        <w:rPr>
          <w:rFonts w:ascii="Arial" w:hAnsi="Arial" w:cs="Arial"/>
          <w:kern w:val="2"/>
          <w:lang w:val="es-ES"/>
          <w14:ligatures w14:val="standardContextual"/>
        </w:rPr>
      </w:pPr>
    </w:p>
    <w:p w14:paraId="70BCB3B6" w14:textId="77777777" w:rsidR="00D001D4" w:rsidRDefault="00D001D4" w:rsidP="00503A93">
      <w:pPr>
        <w:rPr>
          <w:rFonts w:ascii="Arial" w:hAnsi="Arial" w:cs="Arial"/>
          <w:lang w:val="es-ES"/>
        </w:rPr>
      </w:pPr>
    </w:p>
    <w:p w14:paraId="4FD9494D" w14:textId="77777777" w:rsidR="00D001D4" w:rsidRDefault="00D001D4" w:rsidP="00503A93">
      <w:pPr>
        <w:rPr>
          <w:rFonts w:ascii="Arial" w:hAnsi="Arial" w:cs="Arial"/>
          <w:lang w:val="es-ES"/>
        </w:rPr>
      </w:pPr>
    </w:p>
    <w:p w14:paraId="2536655E" w14:textId="77777777" w:rsidR="00D001D4" w:rsidRDefault="00D001D4" w:rsidP="00503A93">
      <w:pPr>
        <w:rPr>
          <w:rFonts w:ascii="Arial" w:hAnsi="Arial" w:cs="Arial"/>
          <w:lang w:val="es-ES"/>
        </w:rPr>
      </w:pPr>
    </w:p>
    <w:p w14:paraId="2988F776" w14:textId="77777777" w:rsidR="00D001D4" w:rsidRDefault="00D001D4" w:rsidP="00503A93">
      <w:pPr>
        <w:rPr>
          <w:rFonts w:ascii="Arial" w:hAnsi="Arial" w:cs="Arial"/>
          <w:lang w:val="es-ES"/>
        </w:rPr>
      </w:pPr>
    </w:p>
    <w:p w14:paraId="7FBEFAA8" w14:textId="77777777" w:rsidR="00D001D4" w:rsidRDefault="00D001D4" w:rsidP="00503A93">
      <w:pPr>
        <w:rPr>
          <w:rFonts w:ascii="Arial" w:hAnsi="Arial" w:cs="Arial"/>
          <w:lang w:val="es-ES"/>
        </w:rPr>
      </w:pPr>
    </w:p>
    <w:p w14:paraId="74ECC98B" w14:textId="77777777" w:rsidR="00D001D4" w:rsidRDefault="00D001D4" w:rsidP="00503A93">
      <w:pPr>
        <w:rPr>
          <w:rFonts w:ascii="Arial" w:hAnsi="Arial" w:cs="Arial"/>
          <w:lang w:val="es-ES"/>
        </w:rPr>
      </w:pPr>
    </w:p>
    <w:p w14:paraId="0EC8B5EB" w14:textId="77777777" w:rsidR="00D001D4" w:rsidRDefault="00D001D4" w:rsidP="00503A93">
      <w:pPr>
        <w:rPr>
          <w:rFonts w:ascii="Arial" w:hAnsi="Arial" w:cs="Arial"/>
          <w:lang w:val="es-ES"/>
        </w:rPr>
      </w:pPr>
    </w:p>
    <w:p w14:paraId="6A972BE0" w14:textId="77777777" w:rsidR="00D001D4" w:rsidRDefault="00D001D4" w:rsidP="00503A93">
      <w:pPr>
        <w:rPr>
          <w:rFonts w:ascii="Arial" w:hAnsi="Arial" w:cs="Arial"/>
          <w:lang w:val="es-ES"/>
        </w:rPr>
      </w:pPr>
    </w:p>
    <w:p w14:paraId="428DEBC3" w14:textId="77777777" w:rsidR="00D001D4" w:rsidRDefault="00D001D4" w:rsidP="00503A93">
      <w:pPr>
        <w:rPr>
          <w:rFonts w:ascii="Arial" w:hAnsi="Arial" w:cs="Arial"/>
          <w:lang w:val="es-ES"/>
        </w:rPr>
      </w:pPr>
    </w:p>
    <w:p w14:paraId="123C3217" w14:textId="77777777" w:rsidR="00D001D4" w:rsidRPr="00503A93" w:rsidRDefault="00D001D4" w:rsidP="00503A93">
      <w:pPr>
        <w:rPr>
          <w:rFonts w:ascii="Arial" w:hAnsi="Arial" w:cs="Arial"/>
          <w:lang w:val="es-ES"/>
        </w:rPr>
      </w:pPr>
    </w:p>
    <w:p w14:paraId="4CAB643A" w14:textId="1EB90C0C" w:rsidR="00901F4D" w:rsidRPr="00503A93" w:rsidRDefault="00EA5CE3" w:rsidP="00503A93">
      <w:pPr>
        <w:pStyle w:val="Prrafodelista"/>
        <w:numPr>
          <w:ilvl w:val="0"/>
          <w:numId w:val="2"/>
        </w:numPr>
        <w:rPr>
          <w:rFonts w:ascii="Arial" w:hAnsi="Arial" w:cs="Arial"/>
        </w:rPr>
      </w:pPr>
      <w:r w:rsidRPr="00503A93">
        <w:rPr>
          <w:rFonts w:ascii="Arial" w:hAnsi="Arial" w:cs="Arial"/>
          <w:lang w:val="es-ES"/>
        </w:rPr>
        <w:t xml:space="preserve">Puesta en común sobre </w:t>
      </w:r>
      <w:r w:rsidR="00901F4D" w:rsidRPr="00503A93">
        <w:rPr>
          <w:rFonts w:ascii="Arial" w:hAnsi="Arial" w:cs="Arial"/>
          <w:lang w:val="es-ES"/>
        </w:rPr>
        <w:t xml:space="preserve">los </w:t>
      </w:r>
      <w:r w:rsidRPr="00503A93">
        <w:rPr>
          <w:rFonts w:ascii="Arial" w:hAnsi="Arial" w:cs="Arial"/>
          <w:b/>
          <w:bCs/>
          <w:lang w:val="es-ES"/>
        </w:rPr>
        <w:t xml:space="preserve">problemas más importantes </w:t>
      </w:r>
      <w:r w:rsidR="00901F4D" w:rsidRPr="00503A93">
        <w:rPr>
          <w:rFonts w:ascii="Arial" w:hAnsi="Arial" w:cs="Arial"/>
          <w:b/>
          <w:bCs/>
          <w:lang w:val="es-ES"/>
        </w:rPr>
        <w:t xml:space="preserve">padecidos por </w:t>
      </w:r>
      <w:r w:rsidRPr="00503A93">
        <w:rPr>
          <w:rFonts w:ascii="Arial" w:hAnsi="Arial" w:cs="Arial"/>
          <w:b/>
          <w:bCs/>
          <w:lang w:val="es-ES"/>
        </w:rPr>
        <w:t>la población infantil en el contexto de la pandemia por Covid-19</w:t>
      </w:r>
      <w:r w:rsidRPr="00503A93">
        <w:rPr>
          <w:rFonts w:ascii="Arial" w:hAnsi="Arial" w:cs="Arial"/>
          <w:lang w:val="es-ES"/>
        </w:rPr>
        <w:t xml:space="preserve"> en los distintos países europeos. Se llega al acuerdo de publicar un documento común sobre los problemas psiquiátricos sufridos por los niños como consecuencia de la pandemia </w:t>
      </w:r>
      <w:r w:rsidR="00901F4D" w:rsidRPr="00503A93">
        <w:rPr>
          <w:rFonts w:ascii="Arial" w:hAnsi="Arial" w:cs="Arial"/>
          <w:lang w:val="es-ES"/>
        </w:rPr>
        <w:t>y la necesidad d</w:t>
      </w:r>
      <w:r w:rsidRPr="00503A93">
        <w:rPr>
          <w:rFonts w:ascii="Arial" w:hAnsi="Arial" w:cs="Arial"/>
          <w:lang w:val="es-ES"/>
        </w:rPr>
        <w:t xml:space="preserve">e insistir a las autoridades sanitarias sobre </w:t>
      </w:r>
      <w:r w:rsidR="00901F4D" w:rsidRPr="00503A93">
        <w:rPr>
          <w:rFonts w:ascii="Arial" w:hAnsi="Arial" w:cs="Arial"/>
          <w:lang w:val="es-ES"/>
        </w:rPr>
        <w:t>la urgencia</w:t>
      </w:r>
      <w:r w:rsidRPr="00503A93">
        <w:rPr>
          <w:rFonts w:ascii="Arial" w:hAnsi="Arial" w:cs="Arial"/>
          <w:lang w:val="es-ES"/>
        </w:rPr>
        <w:t xml:space="preserve"> de poner a disposición de </w:t>
      </w:r>
      <w:r w:rsidR="00223700" w:rsidRPr="00503A93">
        <w:rPr>
          <w:rFonts w:ascii="Arial" w:hAnsi="Arial" w:cs="Arial"/>
          <w:lang w:val="es-ES"/>
        </w:rPr>
        <w:t>las familias</w:t>
      </w:r>
      <w:r w:rsidRPr="00503A93">
        <w:rPr>
          <w:rFonts w:ascii="Arial" w:hAnsi="Arial" w:cs="Arial"/>
          <w:lang w:val="es-ES"/>
        </w:rPr>
        <w:t xml:space="preserve"> los recursos necesarios para solucionar estos problemas.</w:t>
      </w:r>
      <w:r w:rsidR="00901F4D" w:rsidRPr="00503A93">
        <w:rPr>
          <w:rFonts w:ascii="Arial" w:hAnsi="Arial" w:cs="Arial"/>
          <w:lang w:val="es-ES"/>
        </w:rPr>
        <w:t xml:space="preserve">  Se </w:t>
      </w:r>
      <w:r w:rsidR="00223700" w:rsidRPr="00503A93">
        <w:rPr>
          <w:rFonts w:ascii="Arial" w:hAnsi="Arial" w:cs="Arial"/>
          <w:lang w:val="es-ES"/>
        </w:rPr>
        <w:t xml:space="preserve">ha </w:t>
      </w:r>
      <w:r w:rsidR="00901F4D" w:rsidRPr="00503A93">
        <w:rPr>
          <w:rFonts w:ascii="Arial" w:hAnsi="Arial" w:cs="Arial"/>
          <w:lang w:val="es-ES"/>
        </w:rPr>
        <w:t>elabor</w:t>
      </w:r>
      <w:r w:rsidR="00223700" w:rsidRPr="00503A93">
        <w:rPr>
          <w:rFonts w:ascii="Arial" w:hAnsi="Arial" w:cs="Arial"/>
          <w:lang w:val="es-ES"/>
        </w:rPr>
        <w:t>ado</w:t>
      </w:r>
      <w:r w:rsidR="00901F4D" w:rsidRPr="00503A93">
        <w:rPr>
          <w:rFonts w:ascii="Arial" w:hAnsi="Arial" w:cs="Arial"/>
          <w:lang w:val="es-ES"/>
        </w:rPr>
        <w:t xml:space="preserve"> el documento “</w:t>
      </w:r>
      <w:r w:rsidR="00901F4D" w:rsidRPr="00503A93">
        <w:rPr>
          <w:rFonts w:ascii="Arial" w:hAnsi="Arial" w:cs="Arial"/>
          <w:b/>
          <w:bCs/>
        </w:rPr>
        <w:t xml:space="preserve">Child and adolescent mental health during SARS-CoV-2 requests a response from European pediatricians” </w:t>
      </w:r>
      <w:r w:rsidR="00901F4D" w:rsidRPr="00503A93">
        <w:rPr>
          <w:rFonts w:ascii="Arial" w:hAnsi="Arial" w:cs="Arial"/>
        </w:rPr>
        <w:t>disponible en la web de la ECPCP</w:t>
      </w:r>
    </w:p>
    <w:p w14:paraId="2F33DE5E" w14:textId="48D5ADB0" w:rsidR="005F1F2E" w:rsidRPr="00503A93" w:rsidRDefault="00901F4D" w:rsidP="00503A93">
      <w:pPr>
        <w:pStyle w:val="Prrafodelista"/>
        <w:numPr>
          <w:ilvl w:val="0"/>
          <w:numId w:val="2"/>
        </w:numPr>
        <w:spacing w:line="254" w:lineRule="auto"/>
        <w:rPr>
          <w:rFonts w:ascii="Arial" w:eastAsia="Times New Roman" w:hAnsi="Arial" w:cs="Arial"/>
          <w:lang w:val="es-ES" w:eastAsia="es-ES"/>
        </w:rPr>
      </w:pPr>
      <w:r w:rsidRPr="00503A93">
        <w:rPr>
          <w:rFonts w:ascii="Arial" w:hAnsi="Arial" w:cs="Arial"/>
          <w:lang w:val="es-ES"/>
        </w:rPr>
        <w:t xml:space="preserve">Se trató sobre el </w:t>
      </w:r>
      <w:r w:rsidRPr="00503A93">
        <w:rPr>
          <w:rFonts w:ascii="Arial" w:hAnsi="Arial" w:cs="Arial"/>
          <w:b/>
          <w:bCs/>
          <w:lang w:val="es-ES"/>
        </w:rPr>
        <w:t>conflicto bélico en Ucrania</w:t>
      </w:r>
      <w:r w:rsidRPr="00503A93">
        <w:rPr>
          <w:rFonts w:ascii="Arial" w:hAnsi="Arial" w:cs="Arial"/>
          <w:lang w:val="es-ES"/>
        </w:rPr>
        <w:t xml:space="preserve"> y la situación infantil en este país. Se plantea cómo podría ayudar la ECPCP. Se ha realizado una donación económica de 10.000 euros a</w:t>
      </w:r>
      <w:r w:rsidR="007F278B" w:rsidRPr="00503A93">
        <w:rPr>
          <w:rFonts w:ascii="Arial" w:eastAsia="Times New Roman" w:hAnsi="Arial" w:cs="Arial"/>
          <w:b/>
          <w:bCs/>
          <w:lang w:val="es-ES" w:eastAsia="es-ES"/>
        </w:rPr>
        <w:t xml:space="preserve"> NGO Cap Anamur</w:t>
      </w:r>
      <w:r w:rsidR="007F278B" w:rsidRPr="00503A93">
        <w:rPr>
          <w:rFonts w:ascii="Arial" w:eastAsia="Times New Roman" w:hAnsi="Arial" w:cs="Arial"/>
          <w:lang w:val="es-ES" w:eastAsia="es-ES"/>
        </w:rPr>
        <w:t xml:space="preserve">  ( </w:t>
      </w:r>
      <w:hyperlink r:id="rId9" w:tgtFrame="_blank" w:history="1">
        <w:r w:rsidR="007F278B" w:rsidRPr="00503A93">
          <w:rPr>
            <w:rStyle w:val="Hipervnculo"/>
            <w:rFonts w:ascii="Arial" w:eastAsia="Times New Roman" w:hAnsi="Arial" w:cs="Arial"/>
            <w:color w:val="0000FF"/>
            <w:lang w:val="es-ES" w:eastAsia="es-ES"/>
          </w:rPr>
          <w:t>https://cap-anamur.org/en/about-us/</w:t>
        </w:r>
      </w:hyperlink>
      <w:r w:rsidR="007F278B" w:rsidRPr="00503A93">
        <w:rPr>
          <w:rFonts w:ascii="Arial" w:eastAsia="Times New Roman" w:hAnsi="Arial" w:cs="Arial"/>
          <w:lang w:val="es-ES" w:eastAsia="es-ES"/>
        </w:rPr>
        <w:t>“  )</w:t>
      </w:r>
      <w:r w:rsidR="007F278B" w:rsidRPr="00503A93">
        <w:rPr>
          <w:rFonts w:ascii="Arial" w:hAnsi="Arial" w:cs="Arial"/>
          <w:lang w:val="es-ES"/>
        </w:rPr>
        <w:t xml:space="preserve"> y</w:t>
      </w:r>
      <w:r w:rsidR="007F278B" w:rsidRPr="00503A93">
        <w:rPr>
          <w:rFonts w:ascii="Arial" w:eastAsia="Times New Roman" w:hAnsi="Arial" w:cs="Arial"/>
          <w:lang w:val="es-ES" w:eastAsia="es-ES"/>
        </w:rPr>
        <w:t xml:space="preserve"> se planteó la posibilidad de colaborar con otras organizaciones de ayuda a la infancia (WHO o Save the Children). El Executive Bureau se pondrá en contacto con estas organizaciones. </w:t>
      </w:r>
      <w:r w:rsidR="005F1F2E" w:rsidRPr="00503A93">
        <w:rPr>
          <w:rFonts w:ascii="Arial" w:eastAsia="Times New Roman" w:hAnsi="Arial" w:cs="Arial"/>
          <w:lang w:val="es-ES" w:eastAsia="es-ES"/>
        </w:rPr>
        <w:t>Además,</w:t>
      </w:r>
      <w:r w:rsidR="007F278B" w:rsidRPr="00503A93">
        <w:rPr>
          <w:rFonts w:ascii="Arial" w:eastAsia="Times New Roman" w:hAnsi="Arial" w:cs="Arial"/>
          <w:lang w:val="es-ES" w:eastAsia="es-ES"/>
        </w:rPr>
        <w:t xml:space="preserve"> el grupo de </w:t>
      </w:r>
      <w:r w:rsidR="007F278B" w:rsidRPr="00503A93">
        <w:rPr>
          <w:rFonts w:ascii="Arial" w:eastAsia="Times New Roman" w:hAnsi="Arial" w:cs="Arial"/>
          <w:lang w:val="es-ES" w:eastAsia="es-ES"/>
        </w:rPr>
        <w:lastRenderedPageBreak/>
        <w:t xml:space="preserve">Advocacy </w:t>
      </w:r>
      <w:r w:rsidR="005F1F2E" w:rsidRPr="00503A93">
        <w:rPr>
          <w:rFonts w:ascii="Arial" w:eastAsia="Times New Roman" w:hAnsi="Arial" w:cs="Arial"/>
          <w:lang w:val="es-ES" w:eastAsia="es-ES"/>
        </w:rPr>
        <w:t xml:space="preserve">se va a encargar de elaborar un documento de revisión sobre el manejo de </w:t>
      </w:r>
      <w:r w:rsidR="00223700" w:rsidRPr="00503A93">
        <w:rPr>
          <w:rFonts w:ascii="Arial" w:eastAsia="Times New Roman" w:hAnsi="Arial" w:cs="Arial"/>
          <w:lang w:val="es-ES" w:eastAsia="es-ES"/>
        </w:rPr>
        <w:t xml:space="preserve">los </w:t>
      </w:r>
      <w:r w:rsidR="005F1F2E" w:rsidRPr="00503A93">
        <w:rPr>
          <w:rFonts w:ascii="Arial" w:eastAsia="Times New Roman" w:hAnsi="Arial" w:cs="Arial"/>
          <w:lang w:val="es-ES" w:eastAsia="es-ES"/>
        </w:rPr>
        <w:t xml:space="preserve">niños en zonas de conflicto. Se pretende elaborar un resumen y se hará un </w:t>
      </w:r>
      <w:r w:rsidR="00223700" w:rsidRPr="00503A93">
        <w:rPr>
          <w:rFonts w:ascii="Arial" w:eastAsia="Times New Roman" w:hAnsi="Arial" w:cs="Arial"/>
          <w:lang w:val="es-ES" w:eastAsia="es-ES"/>
        </w:rPr>
        <w:t>escrito</w:t>
      </w:r>
      <w:r w:rsidR="005F1F2E" w:rsidRPr="00503A93">
        <w:rPr>
          <w:rFonts w:ascii="Arial" w:eastAsia="Times New Roman" w:hAnsi="Arial" w:cs="Arial"/>
          <w:lang w:val="es-ES" w:eastAsia="es-ES"/>
        </w:rPr>
        <w:t xml:space="preserve"> con consejos generales para los pediatras que atienden a estos niños.</w:t>
      </w:r>
    </w:p>
    <w:p w14:paraId="36462252" w14:textId="0C8B2278" w:rsidR="00EA5CE3" w:rsidRPr="00503A93" w:rsidRDefault="007F278B" w:rsidP="00503A93">
      <w:pPr>
        <w:pStyle w:val="Prrafodelista"/>
        <w:numPr>
          <w:ilvl w:val="0"/>
          <w:numId w:val="2"/>
        </w:numPr>
        <w:rPr>
          <w:rFonts w:ascii="Arial" w:hAnsi="Arial" w:cs="Arial"/>
          <w:lang w:val="es-ES"/>
        </w:rPr>
      </w:pPr>
      <w:r w:rsidRPr="00503A93">
        <w:rPr>
          <w:rFonts w:ascii="Arial" w:hAnsi="Arial" w:cs="Arial"/>
          <w:lang w:val="es-ES"/>
        </w:rPr>
        <w:t xml:space="preserve">Se plateo la posibilidad de colaborar con una </w:t>
      </w:r>
      <w:r w:rsidRPr="00503A93">
        <w:rPr>
          <w:rFonts w:ascii="Arial" w:hAnsi="Arial" w:cs="Arial"/>
          <w:b/>
          <w:bCs/>
          <w:lang w:val="es-ES"/>
        </w:rPr>
        <w:t>nueva iniciativa de educación para la salud en la infancia</w:t>
      </w:r>
      <w:r w:rsidRPr="00503A93">
        <w:rPr>
          <w:rFonts w:ascii="Arial" w:hAnsi="Arial" w:cs="Arial"/>
          <w:lang w:val="es-ES"/>
        </w:rPr>
        <w:t>. La premisa de esta iniciativa es el resultado de una revisión Cochrane en la que se concluye que si los niños son informados correctamente pueden hacerse ,en parte, responsable de su salud. Los médicos que lideran este proyecto se han puesto en contacto con la ECPCP. Les gustaría compartir actividades y plantea</w:t>
      </w:r>
      <w:r w:rsidR="00223700" w:rsidRPr="00503A93">
        <w:rPr>
          <w:rFonts w:ascii="Arial" w:hAnsi="Arial" w:cs="Arial"/>
          <w:lang w:val="es-ES"/>
        </w:rPr>
        <w:t>n</w:t>
      </w:r>
      <w:r w:rsidRPr="00503A93">
        <w:rPr>
          <w:rFonts w:ascii="Arial" w:hAnsi="Arial" w:cs="Arial"/>
          <w:lang w:val="es-ES"/>
        </w:rPr>
        <w:t xml:space="preserve"> la posibilidad de colaborar con ellos. Los delegados asistentes muestran su interés por la iniciativa. Conforme vaya avanzando el proyecto se nos tendrá informados y se irán concretando las posibilidades de colaborar de cada país.</w:t>
      </w:r>
    </w:p>
    <w:p w14:paraId="58DF3285" w14:textId="562B1966" w:rsidR="00EA5CE3" w:rsidRPr="00503A93" w:rsidRDefault="007F278B" w:rsidP="00503A93">
      <w:pPr>
        <w:pStyle w:val="Prrafodelista"/>
        <w:numPr>
          <w:ilvl w:val="0"/>
          <w:numId w:val="2"/>
        </w:numPr>
        <w:rPr>
          <w:rFonts w:ascii="Arial" w:hAnsi="Arial" w:cs="Arial"/>
          <w:lang w:val="es-ES"/>
        </w:rPr>
      </w:pPr>
      <w:r w:rsidRPr="00503A93">
        <w:rPr>
          <w:rFonts w:ascii="Arial" w:hAnsi="Arial" w:cs="Arial"/>
          <w:lang w:val="es-ES"/>
        </w:rPr>
        <w:t xml:space="preserve">Hay </w:t>
      </w:r>
      <w:r w:rsidRPr="00503A93">
        <w:rPr>
          <w:rFonts w:ascii="Arial" w:hAnsi="Arial" w:cs="Arial"/>
          <w:b/>
          <w:bCs/>
          <w:lang w:val="es-ES"/>
        </w:rPr>
        <w:t>dos estudios de investigación a nivel europeo en marcha</w:t>
      </w:r>
      <w:r w:rsidRPr="00503A93">
        <w:rPr>
          <w:rFonts w:ascii="Arial" w:hAnsi="Arial" w:cs="Arial"/>
          <w:lang w:val="es-ES"/>
        </w:rPr>
        <w:t xml:space="preserve">: uno sobre </w:t>
      </w:r>
      <w:r w:rsidRPr="00503A93">
        <w:rPr>
          <w:rFonts w:ascii="Arial" w:hAnsi="Arial" w:cs="Arial"/>
          <w:b/>
          <w:bCs/>
          <w:lang w:val="es-ES"/>
        </w:rPr>
        <w:t>obesidad infantil</w:t>
      </w:r>
      <w:r w:rsidRPr="00503A93">
        <w:rPr>
          <w:rFonts w:ascii="Arial" w:hAnsi="Arial" w:cs="Arial"/>
          <w:lang w:val="es-ES"/>
        </w:rPr>
        <w:t xml:space="preserve"> </w:t>
      </w:r>
      <w:r w:rsidRPr="00503A93">
        <w:rPr>
          <w:rFonts w:ascii="Arial" w:eastAsia="Times New Roman" w:hAnsi="Arial" w:cs="Arial"/>
          <w:lang w:val="es-ES" w:eastAsia="es-ES"/>
        </w:rPr>
        <w:t xml:space="preserve">liderado por un pediatra </w:t>
      </w:r>
      <w:r w:rsidR="00223700" w:rsidRPr="00503A93">
        <w:rPr>
          <w:rFonts w:ascii="Arial" w:eastAsia="Times New Roman" w:hAnsi="Arial" w:cs="Arial"/>
          <w:lang w:val="es-ES" w:eastAsia="es-ES"/>
        </w:rPr>
        <w:t>de Hungría en</w:t>
      </w:r>
      <w:r w:rsidRPr="00503A93">
        <w:rPr>
          <w:rFonts w:ascii="Arial" w:eastAsia="Times New Roman" w:hAnsi="Arial" w:cs="Arial"/>
          <w:lang w:val="es-ES" w:eastAsia="es-ES"/>
        </w:rPr>
        <w:t xml:space="preserve"> el que han participado 15 países. Los resultados muestran la gran diversidad de parámetros para la medición de la obesidad entre los países europeos y la dificultad de comparar los datos. Se está elaborando un borrador para poder publicarlo. El </w:t>
      </w:r>
      <w:r w:rsidR="00EC0AB3" w:rsidRPr="00503A93">
        <w:rPr>
          <w:rFonts w:ascii="Arial" w:eastAsia="Times New Roman" w:hAnsi="Arial" w:cs="Arial"/>
          <w:lang w:val="es-ES" w:eastAsia="es-ES"/>
        </w:rPr>
        <w:t>segundo trata</w:t>
      </w:r>
      <w:r w:rsidR="005F1F2E" w:rsidRPr="00503A93">
        <w:rPr>
          <w:rFonts w:ascii="Arial" w:eastAsia="Times New Roman" w:hAnsi="Arial" w:cs="Arial"/>
          <w:lang w:val="es-ES" w:eastAsia="es-ES"/>
        </w:rPr>
        <w:t xml:space="preserve"> </w:t>
      </w:r>
      <w:r w:rsidR="005F1F2E" w:rsidRPr="00503A93">
        <w:rPr>
          <w:rFonts w:ascii="Arial" w:eastAsia="Times New Roman" w:hAnsi="Arial" w:cs="Arial"/>
          <w:b/>
          <w:bCs/>
          <w:lang w:val="es-ES" w:eastAsia="es-ES"/>
        </w:rPr>
        <w:t>sobre</w:t>
      </w:r>
      <w:r w:rsidRPr="00503A93">
        <w:rPr>
          <w:rFonts w:ascii="Arial" w:eastAsia="Times New Roman" w:hAnsi="Arial" w:cs="Arial"/>
          <w:b/>
          <w:bCs/>
          <w:lang w:val="es-ES" w:eastAsia="es-ES"/>
        </w:rPr>
        <w:t xml:space="preserve"> asma, </w:t>
      </w:r>
      <w:r w:rsidRPr="00503A93">
        <w:rPr>
          <w:rFonts w:ascii="Arial" w:eastAsia="Times New Roman" w:hAnsi="Arial" w:cs="Arial"/>
          <w:lang w:val="es-ES" w:eastAsia="es-ES"/>
        </w:rPr>
        <w:t>liderado por una pediatra finlandes</w:t>
      </w:r>
      <w:r w:rsidR="00EC0AB3" w:rsidRPr="00503A93">
        <w:rPr>
          <w:rFonts w:ascii="Arial" w:eastAsia="Times New Roman" w:hAnsi="Arial" w:cs="Arial"/>
          <w:lang w:val="es-ES" w:eastAsia="es-ES"/>
        </w:rPr>
        <w:t>a. Se basa en una encuesta sobre tratamiento del asma que se ha pasado a los delegados de los diferentes países. E</w:t>
      </w:r>
      <w:r w:rsidRPr="00503A93">
        <w:rPr>
          <w:rFonts w:ascii="Arial" w:eastAsia="Times New Roman" w:hAnsi="Arial" w:cs="Arial"/>
          <w:lang w:val="es-ES" w:eastAsia="es-ES"/>
        </w:rPr>
        <w:t>stá en fase de análisis de los resultados.</w:t>
      </w:r>
    </w:p>
    <w:p w14:paraId="3060BF61" w14:textId="4E7A3E30" w:rsidR="00EA5CE3" w:rsidRPr="00503A93" w:rsidRDefault="005F1F2E" w:rsidP="00503A93">
      <w:pPr>
        <w:pStyle w:val="Prrafodelista"/>
        <w:numPr>
          <w:ilvl w:val="0"/>
          <w:numId w:val="2"/>
        </w:numPr>
        <w:rPr>
          <w:rFonts w:ascii="Arial" w:hAnsi="Arial" w:cs="Arial"/>
          <w:lang w:val="es-ES"/>
        </w:rPr>
      </w:pPr>
      <w:r w:rsidRPr="00503A93">
        <w:rPr>
          <w:rFonts w:ascii="Arial" w:hAnsi="Arial" w:cs="Arial"/>
          <w:lang w:val="es-ES"/>
        </w:rPr>
        <w:t xml:space="preserve">El grupo de Docencia ( antes Curricullum group), dirigido por Carmen Villaizán, presenta el documento definitivo sobre </w:t>
      </w:r>
      <w:hyperlink r:id="rId10" w:history="1">
        <w:r w:rsidRPr="00503A93">
          <w:rPr>
            <w:rStyle w:val="Hipervnculo"/>
            <w:rFonts w:ascii="Arial" w:hAnsi="Arial" w:cs="Arial"/>
            <w:lang w:val="es-ES"/>
          </w:rPr>
          <w:t>EPAs en Pediatría de AP</w:t>
        </w:r>
      </w:hyperlink>
      <w:r w:rsidRPr="00503A93">
        <w:rPr>
          <w:rFonts w:ascii="Arial" w:hAnsi="Arial" w:cs="Arial"/>
          <w:lang w:val="es-ES"/>
        </w:rPr>
        <w:t xml:space="preserve">, accesible de forma libre en la web de la ECPCP. </w:t>
      </w:r>
      <w:r w:rsidRPr="00503A93">
        <w:rPr>
          <w:rFonts w:ascii="Arial" w:eastAsia="Times New Roman" w:hAnsi="Arial" w:cs="Arial"/>
          <w:lang w:val="es-ES" w:eastAsia="es-ES"/>
        </w:rPr>
        <w:t xml:space="preserve">Se presentó el </w:t>
      </w:r>
      <w:r w:rsidRPr="00503A93">
        <w:rPr>
          <w:rFonts w:ascii="Arial" w:eastAsia="Times New Roman" w:hAnsi="Arial" w:cs="Arial"/>
          <w:b/>
          <w:bCs/>
          <w:lang w:val="es-ES" w:eastAsia="es-ES"/>
        </w:rPr>
        <w:t>proyecto Piloto sobre las EPAs</w:t>
      </w:r>
      <w:r w:rsidRPr="00503A93">
        <w:rPr>
          <w:rFonts w:ascii="Arial" w:eastAsia="Times New Roman" w:hAnsi="Arial" w:cs="Arial"/>
          <w:lang w:val="es-ES" w:eastAsia="es-ES"/>
        </w:rPr>
        <w:t>, con los cinco países que van a participar: España, Italia, Alemania, Israel y Eslovaquia. Se seleccionaron las EPAs que se van a incluir para valorar en el estudio piloto: EPA1 prevención, EPA3 manejo de procesos agudos ( otitis media aguda), EPA5 manejo de procesos crónicos ( dermatitis atópica). Se presentaron dos vídeos explicativos de las EPAs, para ayudar a los tutores y residentes a entender cómo se deben aplicar. Todo el grupo hizo aportaciones sobre ellos y se van a rehacer según las mismas.</w:t>
      </w:r>
    </w:p>
    <w:p w14:paraId="42B09300" w14:textId="595EDCF5" w:rsidR="00EC0AB3" w:rsidRPr="00503A93" w:rsidRDefault="00EC0AB3" w:rsidP="00503A93">
      <w:pPr>
        <w:pStyle w:val="Prrafodelista"/>
        <w:numPr>
          <w:ilvl w:val="0"/>
          <w:numId w:val="2"/>
        </w:numPr>
        <w:rPr>
          <w:rFonts w:ascii="Arial" w:hAnsi="Arial" w:cs="Arial"/>
          <w:lang w:val="es-ES"/>
        </w:rPr>
      </w:pPr>
      <w:r w:rsidRPr="00503A93">
        <w:rPr>
          <w:rFonts w:ascii="Arial" w:eastAsia="Times New Roman" w:hAnsi="Arial" w:cs="Arial"/>
          <w:lang w:val="es-ES" w:eastAsia="es-ES"/>
        </w:rPr>
        <w:t xml:space="preserve">Además, se ha escrito un </w:t>
      </w:r>
      <w:r w:rsidRPr="00503A93">
        <w:rPr>
          <w:rFonts w:ascii="Arial" w:eastAsia="Times New Roman" w:hAnsi="Arial" w:cs="Arial"/>
          <w:b/>
          <w:bCs/>
          <w:lang w:val="es-ES" w:eastAsia="es-ES"/>
        </w:rPr>
        <w:t>artículo sobre las EPAs en pediatría de atención primaria</w:t>
      </w:r>
      <w:r w:rsidRPr="00503A93">
        <w:rPr>
          <w:rFonts w:ascii="Arial" w:eastAsia="Times New Roman" w:hAnsi="Arial" w:cs="Arial"/>
          <w:lang w:val="es-ES" w:eastAsia="es-ES"/>
        </w:rPr>
        <w:t xml:space="preserve"> que ha sido admitido por una revista de gran impacto en educación médica. Se informará a los asociados cuando esté diponible </w:t>
      </w:r>
    </w:p>
    <w:p w14:paraId="1B42FFCD" w14:textId="332131DA" w:rsidR="005F1F2E" w:rsidRPr="00503A93" w:rsidRDefault="005F1F2E" w:rsidP="00503A93">
      <w:pPr>
        <w:pStyle w:val="Prrafodelista"/>
        <w:numPr>
          <w:ilvl w:val="0"/>
          <w:numId w:val="2"/>
        </w:numPr>
        <w:rPr>
          <w:rFonts w:ascii="Arial" w:hAnsi="Arial" w:cs="Arial"/>
          <w:lang w:val="es-ES"/>
        </w:rPr>
      </w:pPr>
      <w:r w:rsidRPr="00503A93">
        <w:rPr>
          <w:rFonts w:ascii="Arial" w:eastAsia="Times New Roman" w:hAnsi="Arial" w:cs="Arial"/>
          <w:lang w:val="es-ES" w:eastAsia="es-ES"/>
        </w:rPr>
        <w:t xml:space="preserve">La presidenta de nuestra asociación, </w:t>
      </w:r>
      <w:r w:rsidRPr="00503A93">
        <w:rPr>
          <w:rFonts w:ascii="Arial" w:eastAsia="Times New Roman" w:hAnsi="Arial" w:cs="Arial"/>
          <w:b/>
          <w:bCs/>
          <w:lang w:val="es-ES" w:eastAsia="es-ES"/>
        </w:rPr>
        <w:t>Concha Sánchez Pina, presenta al resto de delegados</w:t>
      </w:r>
      <w:r w:rsidRPr="00503A93">
        <w:rPr>
          <w:rFonts w:ascii="Arial" w:eastAsia="Times New Roman" w:hAnsi="Arial" w:cs="Arial"/>
          <w:lang w:val="es-ES" w:eastAsia="es-ES"/>
        </w:rPr>
        <w:t xml:space="preserve"> los resultados y buena acogida de nuestro </w:t>
      </w:r>
      <w:r w:rsidR="00EC0AB3" w:rsidRPr="00503A93">
        <w:rPr>
          <w:rFonts w:ascii="Arial" w:eastAsia="Times New Roman" w:hAnsi="Arial" w:cs="Arial"/>
          <w:b/>
          <w:bCs/>
          <w:lang w:val="es-ES" w:eastAsia="es-ES"/>
        </w:rPr>
        <w:t>Máster</w:t>
      </w:r>
      <w:r w:rsidRPr="00503A93">
        <w:rPr>
          <w:rFonts w:ascii="Arial" w:eastAsia="Times New Roman" w:hAnsi="Arial" w:cs="Arial"/>
          <w:b/>
          <w:bCs/>
          <w:lang w:val="es-ES" w:eastAsia="es-ES"/>
        </w:rPr>
        <w:t xml:space="preserve"> de Pediatría de Atención Primaria y la nueva APP del programa de salud infantil para padre/profesionales</w:t>
      </w:r>
      <w:r w:rsidRPr="00503A93">
        <w:rPr>
          <w:rFonts w:ascii="Arial" w:eastAsia="Times New Roman" w:hAnsi="Arial" w:cs="Arial"/>
          <w:lang w:val="es-ES" w:eastAsia="es-ES"/>
        </w:rPr>
        <w:t>. Ambos proyectos han sido elogiados por los delegados europeos</w:t>
      </w:r>
    </w:p>
    <w:p w14:paraId="69BF6DAE" w14:textId="2C2925FA" w:rsidR="005F1F2E" w:rsidRPr="00503A93" w:rsidRDefault="005F1F2E" w:rsidP="00503A93">
      <w:pPr>
        <w:pStyle w:val="Prrafodelista"/>
        <w:numPr>
          <w:ilvl w:val="0"/>
          <w:numId w:val="2"/>
        </w:numPr>
        <w:rPr>
          <w:rFonts w:ascii="Arial" w:hAnsi="Arial" w:cs="Arial"/>
          <w:lang w:val="es-ES"/>
        </w:rPr>
      </w:pPr>
      <w:r w:rsidRPr="00503A93">
        <w:rPr>
          <w:rFonts w:ascii="Arial" w:hAnsi="Arial" w:cs="Arial"/>
          <w:b/>
          <w:bCs/>
          <w:lang w:val="es-ES"/>
        </w:rPr>
        <w:t xml:space="preserve">Francia </w:t>
      </w:r>
      <w:r w:rsidRPr="00503A93">
        <w:rPr>
          <w:rFonts w:ascii="Arial" w:hAnsi="Arial" w:cs="Arial"/>
          <w:lang w:val="es-ES"/>
        </w:rPr>
        <w:t xml:space="preserve">vuelve a poner en común </w:t>
      </w:r>
      <w:r w:rsidR="00223700" w:rsidRPr="00503A93">
        <w:rPr>
          <w:rFonts w:ascii="Arial" w:eastAsia="Times New Roman" w:hAnsi="Arial" w:cs="Arial"/>
          <w:lang w:val="es-ES" w:eastAsia="es-ES"/>
        </w:rPr>
        <w:t xml:space="preserve">los buenos resultados en </w:t>
      </w:r>
      <w:r w:rsidR="00223700" w:rsidRPr="00503A93">
        <w:rPr>
          <w:rFonts w:ascii="Arial" w:eastAsia="Times New Roman" w:hAnsi="Arial" w:cs="Arial"/>
          <w:u w:val="single"/>
          <w:lang w:val="es-ES" w:eastAsia="es-ES"/>
        </w:rPr>
        <w:t>vacunación</w:t>
      </w:r>
      <w:r w:rsidR="00223700" w:rsidRPr="00503A93">
        <w:rPr>
          <w:rFonts w:ascii="Arial" w:eastAsia="Times New Roman" w:hAnsi="Arial" w:cs="Arial"/>
          <w:lang w:val="es-ES" w:eastAsia="es-ES"/>
        </w:rPr>
        <w:t xml:space="preserve"> desde que en 2018 hicieron obligatorias algunas de las vacunas. Comentaron que había </w:t>
      </w:r>
      <w:r w:rsidR="00223700" w:rsidRPr="00503A93">
        <w:rPr>
          <w:rFonts w:ascii="Arial" w:eastAsia="Times New Roman" w:hAnsi="Arial" w:cs="Arial"/>
          <w:b/>
          <w:bCs/>
          <w:lang w:val="es-ES" w:eastAsia="es-ES"/>
        </w:rPr>
        <w:t>aumentado la vacunación de una forma muy significativa</w:t>
      </w:r>
      <w:r w:rsidR="00EC0AB3" w:rsidRPr="00503A93">
        <w:rPr>
          <w:rFonts w:ascii="Arial" w:eastAsia="Times New Roman" w:hAnsi="Arial" w:cs="Arial"/>
          <w:b/>
          <w:bCs/>
          <w:lang w:val="es-ES" w:eastAsia="es-ES"/>
        </w:rPr>
        <w:t xml:space="preserve">. </w:t>
      </w:r>
      <w:r w:rsidR="00EC0AB3" w:rsidRPr="00503A93">
        <w:rPr>
          <w:rFonts w:ascii="Arial" w:eastAsia="Times New Roman" w:hAnsi="Arial" w:cs="Arial"/>
          <w:lang w:val="es-ES" w:eastAsia="es-ES"/>
        </w:rPr>
        <w:t xml:space="preserve">Piensan </w:t>
      </w:r>
      <w:r w:rsidR="00223700" w:rsidRPr="00503A93">
        <w:rPr>
          <w:rFonts w:ascii="Arial" w:eastAsia="Times New Roman" w:hAnsi="Arial" w:cs="Arial"/>
          <w:lang w:val="es-ES" w:eastAsia="es-ES"/>
        </w:rPr>
        <w:t>que esto e</w:t>
      </w:r>
      <w:r w:rsidR="00EC0AB3" w:rsidRPr="00503A93">
        <w:rPr>
          <w:rFonts w:ascii="Arial" w:eastAsia="Times New Roman" w:hAnsi="Arial" w:cs="Arial"/>
          <w:lang w:val="es-ES" w:eastAsia="es-ES"/>
        </w:rPr>
        <w:t>s</w:t>
      </w:r>
      <w:r w:rsidR="00223700" w:rsidRPr="00503A93">
        <w:rPr>
          <w:rFonts w:ascii="Arial" w:eastAsia="Times New Roman" w:hAnsi="Arial" w:cs="Arial"/>
          <w:lang w:val="es-ES" w:eastAsia="es-ES"/>
        </w:rPr>
        <w:t xml:space="preserve"> debido a que gran parte de los que antes dudaban ahora vacunaban a sus hijos sin problema. También hablaron de la situación </w:t>
      </w:r>
      <w:r w:rsidR="00223700" w:rsidRPr="00503A93">
        <w:rPr>
          <w:rFonts w:ascii="Arial" w:eastAsia="Times New Roman" w:hAnsi="Arial" w:cs="Arial"/>
          <w:b/>
          <w:bCs/>
          <w:lang w:val="es-ES" w:eastAsia="es-ES"/>
        </w:rPr>
        <w:t>de aumento de mortalidad infantil en Francia</w:t>
      </w:r>
      <w:r w:rsidR="00223700" w:rsidRPr="00503A93">
        <w:rPr>
          <w:rFonts w:ascii="Arial" w:eastAsia="Times New Roman" w:hAnsi="Arial" w:cs="Arial"/>
          <w:lang w:val="es-ES" w:eastAsia="es-ES"/>
        </w:rPr>
        <w:t>, en una parte importante mortalidad neonatal. Se está investigando la causa</w:t>
      </w:r>
    </w:p>
    <w:p w14:paraId="7F0669A0" w14:textId="77777777" w:rsidR="00223700" w:rsidRPr="00503A93" w:rsidRDefault="00901F4D" w:rsidP="00503A93">
      <w:pPr>
        <w:pStyle w:val="Prrafodelista"/>
        <w:numPr>
          <w:ilvl w:val="0"/>
          <w:numId w:val="2"/>
        </w:numPr>
        <w:spacing w:line="254" w:lineRule="auto"/>
        <w:rPr>
          <w:rFonts w:ascii="Arial" w:eastAsia="Times New Roman" w:hAnsi="Arial" w:cs="Arial"/>
          <w:lang w:val="es-ES" w:eastAsia="es-ES"/>
        </w:rPr>
      </w:pPr>
      <w:r w:rsidRPr="00503A93">
        <w:rPr>
          <w:rFonts w:ascii="Arial" w:eastAsia="Times New Roman" w:hAnsi="Arial" w:cs="Arial"/>
          <w:b/>
          <w:bCs/>
          <w:lang w:val="es-ES" w:eastAsia="es-ES"/>
        </w:rPr>
        <w:t>Eslovenia</w:t>
      </w:r>
      <w:r w:rsidRPr="00503A93">
        <w:rPr>
          <w:rFonts w:ascii="Arial" w:eastAsia="Times New Roman" w:hAnsi="Arial" w:cs="Arial"/>
          <w:lang w:val="es-ES" w:eastAsia="es-ES"/>
        </w:rPr>
        <w:t xml:space="preserve"> puso en común los grandes </w:t>
      </w:r>
      <w:r w:rsidRPr="00503A93">
        <w:rPr>
          <w:rFonts w:ascii="Arial" w:eastAsia="Times New Roman" w:hAnsi="Arial" w:cs="Arial"/>
          <w:u w:val="single"/>
          <w:lang w:val="es-ES" w:eastAsia="es-ES"/>
        </w:rPr>
        <w:t>problemas de salud mental</w:t>
      </w:r>
      <w:r w:rsidRPr="00503A93">
        <w:rPr>
          <w:rFonts w:ascii="Arial" w:eastAsia="Times New Roman" w:hAnsi="Arial" w:cs="Arial"/>
          <w:lang w:val="es-ES" w:eastAsia="es-ES"/>
        </w:rPr>
        <w:t xml:space="preserve"> que tienen, la falta de recursos y las largas listas de espera. Tienen baja cobertura vacunal en general, aunque alta de las obligatorias.</w:t>
      </w:r>
    </w:p>
    <w:p w14:paraId="5BE3A9AE" w14:textId="3F2DEE97" w:rsidR="00901F4D" w:rsidRPr="00503A93" w:rsidRDefault="00223700" w:rsidP="00503A93">
      <w:pPr>
        <w:pStyle w:val="Prrafodelista"/>
        <w:numPr>
          <w:ilvl w:val="0"/>
          <w:numId w:val="2"/>
        </w:numPr>
        <w:spacing w:line="254" w:lineRule="auto"/>
        <w:rPr>
          <w:rFonts w:ascii="Arial" w:eastAsia="Times New Roman" w:hAnsi="Arial" w:cs="Arial"/>
          <w:lang w:val="es-ES" w:eastAsia="es-ES"/>
        </w:rPr>
      </w:pPr>
      <w:r w:rsidRPr="00503A93">
        <w:rPr>
          <w:rFonts w:ascii="Arial" w:eastAsia="Times New Roman" w:hAnsi="Arial" w:cs="Arial"/>
          <w:lang w:val="es-ES" w:eastAsia="es-ES"/>
        </w:rPr>
        <w:t xml:space="preserve">Otros </w:t>
      </w:r>
      <w:r w:rsidR="00901F4D" w:rsidRPr="00503A93">
        <w:rPr>
          <w:rFonts w:ascii="Arial" w:eastAsia="Times New Roman" w:hAnsi="Arial" w:cs="Arial"/>
          <w:lang w:val="es-ES" w:eastAsia="es-ES"/>
        </w:rPr>
        <w:t>países</w:t>
      </w:r>
      <w:r w:rsidRPr="00503A93">
        <w:rPr>
          <w:rFonts w:ascii="Arial" w:eastAsia="Times New Roman" w:hAnsi="Arial" w:cs="Arial"/>
          <w:lang w:val="es-ES" w:eastAsia="es-ES"/>
        </w:rPr>
        <w:t xml:space="preserve"> </w:t>
      </w:r>
      <w:r w:rsidR="00901F4D" w:rsidRPr="00503A93">
        <w:rPr>
          <w:rFonts w:ascii="Arial" w:eastAsia="Times New Roman" w:hAnsi="Arial" w:cs="Arial"/>
          <w:lang w:val="es-ES" w:eastAsia="es-ES"/>
        </w:rPr>
        <w:t xml:space="preserve">( </w:t>
      </w:r>
      <w:r w:rsidR="00901F4D" w:rsidRPr="00503A93">
        <w:rPr>
          <w:rFonts w:ascii="Arial" w:eastAsia="Times New Roman" w:hAnsi="Arial" w:cs="Arial"/>
          <w:b/>
          <w:bCs/>
          <w:lang w:val="es-ES" w:eastAsia="es-ES"/>
        </w:rPr>
        <w:t>Lituania, Eslovenia, Eslovaquia, Hungría)</w:t>
      </w:r>
      <w:r w:rsidR="00901F4D" w:rsidRPr="00503A93">
        <w:rPr>
          <w:rFonts w:ascii="Arial" w:eastAsia="Times New Roman" w:hAnsi="Arial" w:cs="Arial"/>
          <w:lang w:val="es-ES" w:eastAsia="es-ES"/>
        </w:rPr>
        <w:t xml:space="preserve"> </w:t>
      </w:r>
      <w:r w:rsidRPr="00503A93">
        <w:rPr>
          <w:rFonts w:ascii="Arial" w:eastAsia="Times New Roman" w:hAnsi="Arial" w:cs="Arial"/>
          <w:lang w:val="es-ES" w:eastAsia="es-ES"/>
        </w:rPr>
        <w:t>ponen en común</w:t>
      </w:r>
      <w:r w:rsidR="00901F4D" w:rsidRPr="00503A93">
        <w:rPr>
          <w:rFonts w:ascii="Arial" w:eastAsia="Times New Roman" w:hAnsi="Arial" w:cs="Arial"/>
          <w:lang w:val="es-ES" w:eastAsia="es-ES"/>
        </w:rPr>
        <w:t xml:space="preserve"> </w:t>
      </w:r>
      <w:r w:rsidR="00901F4D" w:rsidRPr="00503A93">
        <w:rPr>
          <w:rFonts w:ascii="Arial" w:eastAsia="Times New Roman" w:hAnsi="Arial" w:cs="Arial"/>
          <w:u w:val="single"/>
          <w:lang w:val="es-ES" w:eastAsia="es-ES"/>
        </w:rPr>
        <w:t>la limitación en su actividad como pediatras</w:t>
      </w:r>
      <w:r w:rsidR="00901F4D" w:rsidRPr="00503A93">
        <w:rPr>
          <w:rFonts w:ascii="Arial" w:eastAsia="Times New Roman" w:hAnsi="Arial" w:cs="Arial"/>
          <w:lang w:val="es-ES" w:eastAsia="es-ES"/>
        </w:rPr>
        <w:t xml:space="preserve">, dado que no tienen permitido tratar algunas enfermedades como el asma y tampoco pueden pautar salbutamol, para </w:t>
      </w:r>
      <w:r w:rsidR="00901F4D" w:rsidRPr="00503A93">
        <w:rPr>
          <w:rFonts w:ascii="Arial" w:eastAsia="Times New Roman" w:hAnsi="Arial" w:cs="Arial"/>
          <w:lang w:val="es-ES" w:eastAsia="es-ES"/>
        </w:rPr>
        <w:lastRenderedPageBreak/>
        <w:t xml:space="preserve">ello deben enviar al niño a urgencias hospitalarias. </w:t>
      </w:r>
      <w:r w:rsidRPr="00503A93">
        <w:rPr>
          <w:rFonts w:ascii="Arial" w:eastAsia="Times New Roman" w:hAnsi="Arial" w:cs="Arial"/>
          <w:lang w:val="es-ES" w:eastAsia="es-ES"/>
        </w:rPr>
        <w:t xml:space="preserve">Han decidido realizar una </w:t>
      </w:r>
      <w:r w:rsidR="00901F4D" w:rsidRPr="00503A93">
        <w:rPr>
          <w:rFonts w:ascii="Arial" w:eastAsia="Times New Roman" w:hAnsi="Arial" w:cs="Arial"/>
          <w:lang w:val="es-ES" w:eastAsia="es-ES"/>
        </w:rPr>
        <w:t xml:space="preserve">encuesta </w:t>
      </w:r>
      <w:r w:rsidRPr="00503A93">
        <w:rPr>
          <w:rFonts w:ascii="Arial" w:eastAsia="Times New Roman" w:hAnsi="Arial" w:cs="Arial"/>
          <w:lang w:val="es-ES" w:eastAsia="es-ES"/>
        </w:rPr>
        <w:t>al</w:t>
      </w:r>
      <w:r w:rsidR="00901F4D" w:rsidRPr="00503A93">
        <w:rPr>
          <w:rFonts w:ascii="Arial" w:eastAsia="Times New Roman" w:hAnsi="Arial" w:cs="Arial"/>
          <w:lang w:val="es-ES" w:eastAsia="es-ES"/>
        </w:rPr>
        <w:t xml:space="preserve"> resto de los pediatras europeos</w:t>
      </w:r>
      <w:r w:rsidRPr="00503A93">
        <w:rPr>
          <w:rFonts w:ascii="Arial" w:eastAsia="Times New Roman" w:hAnsi="Arial" w:cs="Arial"/>
          <w:lang w:val="es-ES" w:eastAsia="es-ES"/>
        </w:rPr>
        <w:t xml:space="preserve"> en la que se recoja </w:t>
      </w:r>
      <w:r w:rsidR="00901F4D" w:rsidRPr="00503A93">
        <w:rPr>
          <w:rFonts w:ascii="Arial" w:eastAsia="Times New Roman" w:hAnsi="Arial" w:cs="Arial"/>
          <w:lang w:val="es-ES" w:eastAsia="es-ES"/>
        </w:rPr>
        <w:t xml:space="preserve">hasta donde asumimos en el tratamiento de los niños para poder acudir a su gobierno y solicitar mayor autonomía. </w:t>
      </w:r>
    </w:p>
    <w:p w14:paraId="6026E5AE" w14:textId="7DA0F3BA" w:rsidR="00EC0AB3" w:rsidRPr="00503A93" w:rsidRDefault="00EC0AB3" w:rsidP="00503A93">
      <w:pPr>
        <w:pStyle w:val="Prrafodelista"/>
        <w:numPr>
          <w:ilvl w:val="0"/>
          <w:numId w:val="2"/>
        </w:numPr>
        <w:spacing w:line="254" w:lineRule="auto"/>
        <w:rPr>
          <w:rFonts w:ascii="Arial" w:eastAsia="Times New Roman" w:hAnsi="Arial" w:cs="Arial"/>
          <w:lang w:val="es-ES" w:eastAsia="es-ES"/>
        </w:rPr>
      </w:pPr>
      <w:r w:rsidRPr="00503A93">
        <w:rPr>
          <w:rFonts w:ascii="Arial" w:eastAsia="Times New Roman" w:hAnsi="Arial" w:cs="Arial"/>
          <w:lang w:val="es-ES" w:eastAsia="es-ES"/>
        </w:rPr>
        <w:t xml:space="preserve">Se plantea la posibilidad de </w:t>
      </w:r>
      <w:r w:rsidRPr="00503A93">
        <w:rPr>
          <w:rFonts w:ascii="Arial" w:eastAsia="Times New Roman" w:hAnsi="Arial" w:cs="Arial"/>
          <w:b/>
          <w:bCs/>
          <w:lang w:val="es-ES" w:eastAsia="es-ES"/>
        </w:rPr>
        <w:t xml:space="preserve">colaborar con un proyecto </w:t>
      </w:r>
      <w:r w:rsidR="00503A93" w:rsidRPr="00503A93">
        <w:rPr>
          <w:rFonts w:ascii="Arial" w:eastAsia="Times New Roman" w:hAnsi="Arial" w:cs="Arial"/>
          <w:b/>
          <w:bCs/>
          <w:lang w:val="es-ES" w:eastAsia="es-ES"/>
        </w:rPr>
        <w:t xml:space="preserve">sobre cambio climático </w:t>
      </w:r>
      <w:r w:rsidRPr="00503A93">
        <w:rPr>
          <w:rFonts w:ascii="Arial" w:eastAsia="Times New Roman" w:hAnsi="Arial" w:cs="Arial"/>
          <w:lang w:val="es-ES" w:eastAsia="es-ES"/>
        </w:rPr>
        <w:t>en el que participa la OMS</w:t>
      </w:r>
      <w:r w:rsidR="00503A93" w:rsidRPr="00503A93">
        <w:rPr>
          <w:rFonts w:ascii="Arial" w:eastAsia="Times New Roman" w:hAnsi="Arial" w:cs="Arial"/>
          <w:lang w:val="es-ES" w:eastAsia="es-ES"/>
        </w:rPr>
        <w:t>: “ Ride for their lives 2022”</w:t>
      </w:r>
      <w:r w:rsidRPr="00503A93">
        <w:rPr>
          <w:rFonts w:ascii="Arial" w:eastAsia="Times New Roman" w:hAnsi="Arial" w:cs="Arial"/>
          <w:b/>
          <w:bCs/>
          <w:lang w:val="es-ES" w:eastAsia="es-ES"/>
        </w:rPr>
        <w:t>.</w:t>
      </w:r>
      <w:r w:rsidRPr="00503A93">
        <w:rPr>
          <w:rFonts w:ascii="Arial" w:eastAsia="Times New Roman" w:hAnsi="Arial" w:cs="Arial"/>
          <w:lang w:val="es-ES" w:eastAsia="es-ES"/>
        </w:rPr>
        <w:t xml:space="preserve"> Se estudia</w:t>
      </w:r>
      <w:r w:rsidR="00503A93" w:rsidRPr="00503A93">
        <w:rPr>
          <w:rFonts w:ascii="Arial" w:eastAsia="Times New Roman" w:hAnsi="Arial" w:cs="Arial"/>
          <w:lang w:val="es-ES" w:eastAsia="es-ES"/>
        </w:rPr>
        <w:t xml:space="preserve"> el proyecto</w:t>
      </w:r>
      <w:r w:rsidRPr="00503A93">
        <w:rPr>
          <w:rFonts w:ascii="Arial" w:eastAsia="Times New Roman" w:hAnsi="Arial" w:cs="Arial"/>
          <w:lang w:val="es-ES" w:eastAsia="es-ES"/>
        </w:rPr>
        <w:t xml:space="preserve"> en profundidad y se comparte con la junta ampliada. Finalmente se decide que </w:t>
      </w:r>
      <w:r w:rsidR="00503A93" w:rsidRPr="00503A93">
        <w:rPr>
          <w:rFonts w:ascii="Arial" w:eastAsia="Times New Roman" w:hAnsi="Arial" w:cs="Arial"/>
          <w:lang w:val="es-ES" w:eastAsia="es-ES"/>
        </w:rPr>
        <w:t>la participación</w:t>
      </w:r>
      <w:r w:rsidRPr="00503A93">
        <w:rPr>
          <w:rFonts w:ascii="Arial" w:eastAsia="Times New Roman" w:hAnsi="Arial" w:cs="Arial"/>
          <w:lang w:val="es-ES" w:eastAsia="es-ES"/>
        </w:rPr>
        <w:t xml:space="preserve"> requiere </w:t>
      </w:r>
      <w:r w:rsidR="00503A93" w:rsidRPr="00503A93">
        <w:rPr>
          <w:rFonts w:ascii="Arial" w:eastAsia="Times New Roman" w:hAnsi="Arial" w:cs="Arial"/>
          <w:lang w:val="es-ES" w:eastAsia="es-ES"/>
        </w:rPr>
        <w:t xml:space="preserve">una </w:t>
      </w:r>
      <w:r w:rsidRPr="00503A93">
        <w:rPr>
          <w:rFonts w:ascii="Arial" w:eastAsia="Times New Roman" w:hAnsi="Arial" w:cs="Arial"/>
          <w:lang w:val="es-ES" w:eastAsia="es-ES"/>
        </w:rPr>
        <w:t xml:space="preserve">organización más profunda para la incorporación de las actividades propuestas en nuestra práctica diaria y que se retomará más adelante </w:t>
      </w:r>
    </w:p>
    <w:p w14:paraId="50D5B74F" w14:textId="31E62313" w:rsidR="00901F4D" w:rsidRDefault="00901F4D" w:rsidP="003B2A27">
      <w:pPr>
        <w:spacing w:after="0"/>
        <w:rPr>
          <w:lang w:val="es-ES"/>
        </w:rPr>
      </w:pPr>
    </w:p>
    <w:p w14:paraId="3602C07D" w14:textId="77777777" w:rsidR="0087280A" w:rsidRPr="00E41D02" w:rsidRDefault="0087280A" w:rsidP="00692A7C">
      <w:pPr>
        <w:spacing w:after="0"/>
        <w:rPr>
          <w:lang w:val="es-ES"/>
        </w:rPr>
      </w:pPr>
    </w:p>
    <w:sectPr w:rsidR="0087280A" w:rsidRPr="00E41D02">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BD6DF" w14:textId="77777777" w:rsidR="001C3581" w:rsidRDefault="001C3581" w:rsidP="00EA5CE3">
      <w:pPr>
        <w:spacing w:after="0" w:line="240" w:lineRule="auto"/>
      </w:pPr>
      <w:r>
        <w:separator/>
      </w:r>
    </w:p>
  </w:endnote>
  <w:endnote w:type="continuationSeparator" w:id="0">
    <w:p w14:paraId="448A73DA" w14:textId="77777777" w:rsidR="001C3581" w:rsidRDefault="001C3581" w:rsidP="00EA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86BD" w14:textId="77777777" w:rsidR="001C3581" w:rsidRDefault="001C3581" w:rsidP="00EA5CE3">
      <w:pPr>
        <w:spacing w:after="0" w:line="240" w:lineRule="auto"/>
      </w:pPr>
      <w:r>
        <w:separator/>
      </w:r>
    </w:p>
  </w:footnote>
  <w:footnote w:type="continuationSeparator" w:id="0">
    <w:p w14:paraId="4D2B6509" w14:textId="77777777" w:rsidR="001C3581" w:rsidRDefault="001C3581" w:rsidP="00EA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5EFF" w14:textId="44D34623" w:rsidR="00EA5CE3" w:rsidRDefault="00EA5CE3">
    <w:pPr>
      <w:pStyle w:val="Encabezado"/>
    </w:pPr>
    <w:r w:rsidRPr="00EF1229">
      <w:rPr>
        <w:noProof/>
      </w:rPr>
      <w:drawing>
        <wp:anchor distT="0" distB="0" distL="114300" distR="114300" simplePos="0" relativeHeight="251658240" behindDoc="1" locked="0" layoutInCell="1" allowOverlap="1" wp14:anchorId="2EC93DF1" wp14:editId="6B6DA20B">
          <wp:simplePos x="0" y="0"/>
          <wp:positionH relativeFrom="column">
            <wp:posOffset>-975360</wp:posOffset>
          </wp:positionH>
          <wp:positionV relativeFrom="paragraph">
            <wp:posOffset>-363855</wp:posOffset>
          </wp:positionV>
          <wp:extent cx="1457325" cy="678512"/>
          <wp:effectExtent l="0" t="0" r="0" b="7620"/>
          <wp:wrapTight wrapText="bothSides">
            <wp:wrapPolygon edited="0">
              <wp:start x="0" y="0"/>
              <wp:lineTo x="0" y="21236"/>
              <wp:lineTo x="21176" y="21236"/>
              <wp:lineTo x="21176" y="0"/>
              <wp:lineTo x="0" y="0"/>
            </wp:wrapPolygon>
          </wp:wrapTight>
          <wp:docPr id="2" name="Imagen 2" descr="Descripción: C:\Users\USUARIO\AppData\Local\Temp\LOGO-AEP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AppData\Local\Temp\LOGO-AEPa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67851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AD0"/>
    <w:multiLevelType w:val="hybridMultilevel"/>
    <w:tmpl w:val="E3D0618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70C6B3A"/>
    <w:multiLevelType w:val="hybridMultilevel"/>
    <w:tmpl w:val="E120124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978215275">
    <w:abstractNumId w:val="0"/>
  </w:num>
  <w:num w:numId="2" w16cid:durableId="592707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02"/>
    <w:rsid w:val="00041575"/>
    <w:rsid w:val="000E0E2B"/>
    <w:rsid w:val="001C3581"/>
    <w:rsid w:val="001E5DB5"/>
    <w:rsid w:val="0021136F"/>
    <w:rsid w:val="00223700"/>
    <w:rsid w:val="002419D5"/>
    <w:rsid w:val="002A7102"/>
    <w:rsid w:val="002C1388"/>
    <w:rsid w:val="003A4307"/>
    <w:rsid w:val="003B2A27"/>
    <w:rsid w:val="003C200D"/>
    <w:rsid w:val="00481627"/>
    <w:rsid w:val="00503A93"/>
    <w:rsid w:val="005F1F2E"/>
    <w:rsid w:val="00692A7C"/>
    <w:rsid w:val="00697B49"/>
    <w:rsid w:val="006A78A7"/>
    <w:rsid w:val="00714E05"/>
    <w:rsid w:val="007F278B"/>
    <w:rsid w:val="0087280A"/>
    <w:rsid w:val="00901F4D"/>
    <w:rsid w:val="0095240F"/>
    <w:rsid w:val="00A303E8"/>
    <w:rsid w:val="00A73483"/>
    <w:rsid w:val="00B10429"/>
    <w:rsid w:val="00C5099A"/>
    <w:rsid w:val="00CA12B4"/>
    <w:rsid w:val="00D001D4"/>
    <w:rsid w:val="00D04EDE"/>
    <w:rsid w:val="00E41D02"/>
    <w:rsid w:val="00EA5CE3"/>
    <w:rsid w:val="00EC0AB3"/>
    <w:rsid w:val="00FB6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719D"/>
  <w15:chartTrackingRefBased/>
  <w15:docId w15:val="{122E0BD9-4779-43E5-B94A-EA3DB84B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2A27"/>
    <w:rPr>
      <w:color w:val="0563C1" w:themeColor="hyperlink"/>
      <w:u w:val="single"/>
    </w:rPr>
  </w:style>
  <w:style w:type="character" w:styleId="Mencinsinresolver">
    <w:name w:val="Unresolved Mention"/>
    <w:basedOn w:val="Fuentedeprrafopredeter"/>
    <w:uiPriority w:val="99"/>
    <w:semiHidden/>
    <w:unhideWhenUsed/>
    <w:rsid w:val="003B2A27"/>
    <w:rPr>
      <w:color w:val="605E5C"/>
      <w:shd w:val="clear" w:color="auto" w:fill="E1DFDD"/>
    </w:rPr>
  </w:style>
  <w:style w:type="paragraph" w:styleId="Prrafodelista">
    <w:name w:val="List Paragraph"/>
    <w:basedOn w:val="Normal"/>
    <w:uiPriority w:val="34"/>
    <w:qFormat/>
    <w:rsid w:val="000E0E2B"/>
    <w:pPr>
      <w:ind w:left="720"/>
      <w:contextualSpacing/>
    </w:pPr>
  </w:style>
  <w:style w:type="paragraph" w:styleId="Encabezado">
    <w:name w:val="header"/>
    <w:basedOn w:val="Normal"/>
    <w:link w:val="EncabezadoCar"/>
    <w:uiPriority w:val="99"/>
    <w:unhideWhenUsed/>
    <w:rsid w:val="00EA5C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5CE3"/>
    <w:rPr>
      <w:lang w:val="en-US"/>
    </w:rPr>
  </w:style>
  <w:style w:type="paragraph" w:styleId="Piedepgina">
    <w:name w:val="footer"/>
    <w:basedOn w:val="Normal"/>
    <w:link w:val="PiedepginaCar"/>
    <w:uiPriority w:val="99"/>
    <w:unhideWhenUsed/>
    <w:rsid w:val="00EA5C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5C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pcp.eu/index.php?id=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cpcp.eu/index.php?id=1" TargetMode="External"/><Relationship Id="rId4" Type="http://schemas.openxmlformats.org/officeDocument/2006/relationships/webSettings" Target="webSettings.xml"/><Relationship Id="rId9" Type="http://schemas.openxmlformats.org/officeDocument/2006/relationships/hyperlink" Target="https://cap-anamur.org/en/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1857</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APARICIO</dc:creator>
  <cp:keywords/>
  <dc:description/>
  <cp:lastModifiedBy>MARIA APARICIO</cp:lastModifiedBy>
  <cp:revision>3</cp:revision>
  <dcterms:created xsi:type="dcterms:W3CDTF">2024-01-15T20:02:00Z</dcterms:created>
  <dcterms:modified xsi:type="dcterms:W3CDTF">2024-01-15T20:23:00Z</dcterms:modified>
</cp:coreProperties>
</file>