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57" w:rsidRPr="00D75C24" w:rsidRDefault="00860757" w:rsidP="00860757">
      <w:pPr>
        <w:rPr>
          <w:rFonts w:ascii="Arial" w:hAnsi="Arial" w:cs="Arial"/>
          <w:b/>
          <w:u w:val="single"/>
        </w:rPr>
      </w:pPr>
      <w:r w:rsidRPr="00D75C24">
        <w:rPr>
          <w:rFonts w:ascii="Arial" w:hAnsi="Arial" w:cs="Arial"/>
          <w:b/>
          <w:u w:val="single"/>
        </w:rPr>
        <w:t xml:space="preserve">Grupo de </w:t>
      </w:r>
      <w:r w:rsidR="001C29B1">
        <w:rPr>
          <w:rFonts w:ascii="Arial" w:hAnsi="Arial" w:cs="Arial"/>
          <w:b/>
          <w:u w:val="single"/>
        </w:rPr>
        <w:t xml:space="preserve">Gastroenterología  y Nutricion </w:t>
      </w:r>
    </w:p>
    <w:p w:rsidR="00860757" w:rsidRPr="00D75C24" w:rsidRDefault="00860757" w:rsidP="00860757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eastAsia="de-DE"/>
        </w:rPr>
      </w:pPr>
      <w:r w:rsidRPr="00D75C24">
        <w:rPr>
          <w:rFonts w:ascii="Arial" w:hAnsi="Arial" w:cs="Arial"/>
          <w:noProof/>
          <w:lang w:val="en-GB" w:eastAsia="en-GB"/>
        </w:rPr>
        <w:drawing>
          <wp:inline distT="0" distB="0" distL="0" distR="0" wp14:anchorId="25AB57FF" wp14:editId="395BA063">
            <wp:extent cx="1619250" cy="1619250"/>
            <wp:effectExtent l="0" t="0" r="0" b="0"/>
            <wp:docPr id="1" name="Imagen 1" descr="Resultado de imagen de grupo de gastroenrologia AE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grupo de gastroenrologia AEP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757" w:rsidRPr="001C29B1" w:rsidRDefault="009A21A4" w:rsidP="00860757">
      <w:pPr>
        <w:spacing w:after="210" w:line="420" w:lineRule="atLeast"/>
        <w:outlineLvl w:val="1"/>
        <w:rPr>
          <w:rFonts w:ascii="Arial" w:eastAsia="Times New Roman" w:hAnsi="Arial" w:cs="Arial"/>
          <w:b/>
          <w:color w:val="344893"/>
          <w:sz w:val="40"/>
          <w:szCs w:val="40"/>
          <w:lang w:val="es-ES_tradnl" w:eastAsia="de-DE"/>
        </w:rPr>
      </w:pPr>
      <w:r w:rsidRPr="001C29B1">
        <w:rPr>
          <w:rFonts w:ascii="Arial" w:eastAsia="Times New Roman" w:hAnsi="Arial" w:cs="Arial"/>
          <w:b/>
          <w:color w:val="344893"/>
          <w:sz w:val="40"/>
          <w:szCs w:val="40"/>
          <w:lang w:val="es-ES_tradnl" w:eastAsia="de-DE"/>
        </w:rPr>
        <w:t>Integrantes</w:t>
      </w:r>
    </w:p>
    <w:p w:rsidR="009A21A4" w:rsidRPr="001C29B1" w:rsidRDefault="009A21A4" w:rsidP="00860757">
      <w:pPr>
        <w:spacing w:after="210" w:line="420" w:lineRule="atLeast"/>
        <w:outlineLvl w:val="1"/>
        <w:rPr>
          <w:rFonts w:ascii="Arial" w:eastAsia="Times New Roman" w:hAnsi="Arial" w:cs="Arial"/>
          <w:b/>
          <w:color w:val="344893"/>
          <w:sz w:val="40"/>
          <w:szCs w:val="40"/>
          <w:lang w:val="es-ES_tradnl" w:eastAsia="de-DE"/>
        </w:rPr>
      </w:pP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9A21A4">
        <w:rPr>
          <w:rFonts w:ascii="Arial" w:eastAsia="Times New Roman" w:hAnsi="Arial" w:cs="Arial"/>
          <w:color w:val="344893"/>
          <w:lang w:val="es-ES" w:eastAsia="de-DE"/>
        </w:rPr>
        <w:t xml:space="preserve">Vega ALMAZÁN CS </w:t>
      </w:r>
      <w:proofErr w:type="spellStart"/>
      <w:r w:rsidRPr="009A21A4">
        <w:rPr>
          <w:rFonts w:ascii="Arial" w:eastAsia="Times New Roman" w:hAnsi="Arial" w:cs="Arial"/>
          <w:color w:val="344893"/>
          <w:lang w:val="es-ES" w:eastAsia="de-DE"/>
        </w:rPr>
        <w:t>Maracena</w:t>
      </w:r>
      <w:proofErr w:type="spellEnd"/>
      <w:r w:rsidRPr="009A21A4">
        <w:rPr>
          <w:rFonts w:ascii="Arial" w:eastAsia="Times New Roman" w:hAnsi="Arial" w:cs="Arial"/>
          <w:color w:val="344893"/>
          <w:lang w:val="es-ES" w:eastAsia="de-DE"/>
        </w:rPr>
        <w:t xml:space="preserve"> (Granada)</w:t>
      </w: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9A21A4">
        <w:rPr>
          <w:rFonts w:ascii="Arial" w:eastAsia="Times New Roman" w:hAnsi="Arial" w:cs="Arial"/>
          <w:color w:val="344893"/>
          <w:lang w:val="es-ES" w:eastAsia="de-DE"/>
        </w:rPr>
        <w:t>Luís Carlos BLESA BAVIERA (CS Valencia Serrería II. Valencia)</w:t>
      </w: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9A21A4">
        <w:rPr>
          <w:rFonts w:ascii="Arial" w:eastAsia="Times New Roman" w:hAnsi="Arial" w:cs="Arial"/>
          <w:color w:val="344893"/>
          <w:lang w:val="es-ES" w:eastAsia="de-DE"/>
        </w:rPr>
        <w:t>María Dolores CANTARERO VALLEJO (CS Illescas. Toledo)</w:t>
      </w: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9A21A4">
        <w:rPr>
          <w:rFonts w:ascii="Arial" w:eastAsia="Times New Roman" w:hAnsi="Arial" w:cs="Arial"/>
          <w:color w:val="344893"/>
          <w:lang w:val="es-ES" w:eastAsia="de-DE"/>
        </w:rPr>
        <w:t>Ángel José CARBAJO FERREIRA (CS Reyes Magos. Madrid)</w:t>
      </w: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9A21A4">
        <w:rPr>
          <w:rFonts w:ascii="Arial" w:eastAsia="Times New Roman" w:hAnsi="Arial" w:cs="Arial"/>
          <w:color w:val="344893"/>
          <w:lang w:val="es-ES" w:eastAsia="de-DE"/>
        </w:rPr>
        <w:t xml:space="preserve">Marta CASTELL MIÑANA (CS “V </w:t>
      </w:r>
      <w:proofErr w:type="spellStart"/>
      <w:r w:rsidRPr="009A21A4">
        <w:rPr>
          <w:rFonts w:ascii="Arial" w:eastAsia="Times New Roman" w:hAnsi="Arial" w:cs="Arial"/>
          <w:color w:val="344893"/>
          <w:lang w:val="es-ES" w:eastAsia="de-DE"/>
        </w:rPr>
        <w:t>Campanar</w:t>
      </w:r>
      <w:proofErr w:type="spellEnd"/>
      <w:r w:rsidRPr="009A21A4">
        <w:rPr>
          <w:rFonts w:ascii="Arial" w:eastAsia="Times New Roman" w:hAnsi="Arial" w:cs="Arial"/>
          <w:color w:val="344893"/>
          <w:lang w:val="es-ES" w:eastAsia="de-DE"/>
        </w:rPr>
        <w:t>”. Valencia</w:t>
      </w:r>
      <w:proofErr w:type="gramStart"/>
      <w:r w:rsidRPr="009A21A4">
        <w:rPr>
          <w:rFonts w:ascii="Arial" w:eastAsia="Times New Roman" w:hAnsi="Arial" w:cs="Arial"/>
          <w:color w:val="344893"/>
          <w:lang w:val="es-ES" w:eastAsia="de-DE"/>
        </w:rPr>
        <w:t>)</w:t>
      </w:r>
      <w:r w:rsidR="00DA3F8F">
        <w:rPr>
          <w:rFonts w:ascii="Arial" w:eastAsia="Times New Roman" w:hAnsi="Arial" w:cs="Arial"/>
          <w:color w:val="344893"/>
          <w:lang w:val="es-ES" w:eastAsia="de-DE"/>
        </w:rPr>
        <w:t>Coordinadora</w:t>
      </w:r>
      <w:proofErr w:type="gramEnd"/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9A21A4">
        <w:rPr>
          <w:rFonts w:ascii="Arial" w:eastAsia="Times New Roman" w:hAnsi="Arial" w:cs="Arial"/>
          <w:color w:val="344893"/>
          <w:lang w:val="es-ES" w:eastAsia="de-DE"/>
        </w:rPr>
        <w:t>María Teresa CENARRO GUERRERO (CS Sagasta-Ruiseñores. Zaragoza)</w:t>
      </w: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9A21A4">
        <w:rPr>
          <w:rFonts w:ascii="Arial" w:eastAsia="Times New Roman" w:hAnsi="Arial" w:cs="Arial"/>
          <w:color w:val="344893"/>
          <w:lang w:val="es-ES" w:eastAsia="de-DE"/>
        </w:rPr>
        <w:t>Carmen DE LA TORRE CECILIA (CS “Santa Rosa”. Córdoba)</w:t>
      </w: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9A21A4">
        <w:rPr>
          <w:rFonts w:ascii="Arial" w:eastAsia="Times New Roman" w:hAnsi="Arial" w:cs="Arial"/>
          <w:color w:val="344893"/>
          <w:lang w:val="es-ES" w:eastAsia="de-DE"/>
        </w:rPr>
        <w:t>Ana Pilar GALERA PEINADO CS Los Montecillos (Sevilla)</w:t>
      </w: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9A21A4">
        <w:rPr>
          <w:rFonts w:ascii="Arial" w:eastAsia="Times New Roman" w:hAnsi="Arial" w:cs="Arial"/>
          <w:color w:val="344893"/>
          <w:lang w:val="es-ES" w:eastAsia="de-DE"/>
        </w:rPr>
        <w:t>María José GARCÍA MÉRIDA (CS Anaga-San Andrés. Santa Cruz de Tenerife)</w:t>
      </w: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9A21A4">
        <w:rPr>
          <w:rFonts w:ascii="Arial" w:eastAsia="Times New Roman" w:hAnsi="Arial" w:cs="Arial"/>
          <w:color w:val="344893"/>
          <w:lang w:val="es-ES" w:eastAsia="de-DE"/>
        </w:rPr>
        <w:t>Leticia GONZÁLEZ MARTÍN (CS “Segovia II”. Segovia)</w:t>
      </w: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9A21A4">
        <w:rPr>
          <w:rFonts w:ascii="Arial" w:eastAsia="Times New Roman" w:hAnsi="Arial" w:cs="Arial"/>
          <w:color w:val="344893"/>
          <w:lang w:val="es-ES" w:eastAsia="de-DE"/>
        </w:rPr>
        <w:t>María Socorro HOYOS VÁZQUEZ (CS Zona IV/Zona VII. Albacete)</w:t>
      </w: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9A21A4">
        <w:rPr>
          <w:rFonts w:ascii="Arial" w:eastAsia="Times New Roman" w:hAnsi="Arial" w:cs="Arial"/>
          <w:color w:val="344893"/>
          <w:lang w:val="es-ES" w:eastAsia="de-DE"/>
        </w:rPr>
        <w:t xml:space="preserve">Mónica LÓPEZ CAMPOS CS </w:t>
      </w:r>
      <w:proofErr w:type="spellStart"/>
      <w:r w:rsidRPr="009A21A4">
        <w:rPr>
          <w:rFonts w:ascii="Arial" w:eastAsia="Times New Roman" w:hAnsi="Arial" w:cs="Arial"/>
          <w:color w:val="344893"/>
          <w:lang w:val="es-ES" w:eastAsia="de-DE"/>
        </w:rPr>
        <w:t>Actur</w:t>
      </w:r>
      <w:proofErr w:type="spellEnd"/>
      <w:r w:rsidRPr="009A21A4">
        <w:rPr>
          <w:rFonts w:ascii="Arial" w:eastAsia="Times New Roman" w:hAnsi="Arial" w:cs="Arial"/>
          <w:color w:val="344893"/>
          <w:lang w:val="es-ES" w:eastAsia="de-DE"/>
        </w:rPr>
        <w:t xml:space="preserve"> Norte (Zaragoza)</w:t>
      </w: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proofErr w:type="spellStart"/>
      <w:r w:rsidRPr="009A21A4">
        <w:rPr>
          <w:rFonts w:ascii="Arial" w:eastAsia="Times New Roman" w:hAnsi="Arial" w:cs="Arial"/>
          <w:color w:val="344893"/>
          <w:lang w:val="es-ES" w:eastAsia="de-DE"/>
        </w:rPr>
        <w:t>Maria</w:t>
      </w:r>
      <w:proofErr w:type="spellEnd"/>
      <w:r w:rsidRPr="009A21A4">
        <w:rPr>
          <w:rFonts w:ascii="Arial" w:eastAsia="Times New Roman" w:hAnsi="Arial" w:cs="Arial"/>
          <w:color w:val="344893"/>
          <w:lang w:val="es-ES" w:eastAsia="de-DE"/>
        </w:rPr>
        <w:t xml:space="preserve"> Antonia MORENO RUÍZ CS </w:t>
      </w:r>
      <w:proofErr w:type="spellStart"/>
      <w:r w:rsidRPr="009A21A4">
        <w:rPr>
          <w:rFonts w:ascii="Arial" w:eastAsia="Times New Roman" w:hAnsi="Arial" w:cs="Arial"/>
          <w:color w:val="344893"/>
          <w:lang w:val="es-ES" w:eastAsia="de-DE"/>
        </w:rPr>
        <w:t>Meliana</w:t>
      </w:r>
      <w:proofErr w:type="spellEnd"/>
      <w:r w:rsidRPr="009A21A4">
        <w:rPr>
          <w:rFonts w:ascii="Arial" w:eastAsia="Times New Roman" w:hAnsi="Arial" w:cs="Arial"/>
          <w:color w:val="344893"/>
          <w:lang w:val="es-ES" w:eastAsia="de-DE"/>
        </w:rPr>
        <w:t xml:space="preserve"> (Valencia)</w:t>
      </w: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9A21A4">
        <w:rPr>
          <w:rFonts w:ascii="Arial" w:eastAsia="Times New Roman" w:hAnsi="Arial" w:cs="Arial"/>
          <w:color w:val="344893"/>
          <w:lang w:val="es-ES" w:eastAsia="de-DE"/>
        </w:rPr>
        <w:t>Juan RODRÍGUEZ DELGADO (CS Alpedrete. Madrid)</w:t>
      </w: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9A21A4">
        <w:rPr>
          <w:rFonts w:ascii="Arial" w:eastAsia="Times New Roman" w:hAnsi="Arial" w:cs="Arial"/>
          <w:color w:val="344893"/>
          <w:lang w:val="es-ES" w:eastAsia="de-DE"/>
        </w:rPr>
        <w:t>Ignacio ROS ARNAL (Hospital Infantil Miguel Servet. Zaragoza)</w:t>
      </w: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9A21A4">
        <w:rPr>
          <w:rFonts w:ascii="Arial" w:eastAsia="Times New Roman" w:hAnsi="Arial" w:cs="Arial"/>
          <w:color w:val="344893"/>
          <w:lang w:val="es-ES" w:eastAsia="de-DE"/>
        </w:rPr>
        <w:t>Esther RUÍZ CHÉRCOLES (CS Mª Jesús Hereza. Leganés. Madrid)</w:t>
      </w: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9A21A4">
        <w:rPr>
          <w:rFonts w:ascii="Arial" w:eastAsia="Times New Roman" w:hAnsi="Arial" w:cs="Arial"/>
          <w:color w:val="344893"/>
          <w:lang w:val="es-ES" w:eastAsia="de-DE"/>
        </w:rPr>
        <w:t>Ana María VEGAS ALVÁREZ (Hospital Universitario Río Hortega. Valladolid)</w:t>
      </w: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9A21A4">
        <w:rPr>
          <w:rFonts w:ascii="Arial" w:eastAsia="Times New Roman" w:hAnsi="Arial" w:cs="Arial"/>
          <w:color w:val="344893"/>
          <w:lang w:val="es-ES" w:eastAsia="de-DE"/>
        </w:rPr>
        <w:t xml:space="preserve"> </w:t>
      </w:r>
    </w:p>
    <w:p w:rsidR="009A21A4" w:rsidRPr="009A21A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9A21A4" w:rsidP="009A21A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9A21A4">
        <w:rPr>
          <w:rFonts w:ascii="Arial" w:eastAsia="Times New Roman" w:hAnsi="Arial" w:cs="Arial"/>
          <w:color w:val="344893"/>
          <w:lang w:val="es-ES" w:eastAsia="de-DE"/>
        </w:rPr>
        <w:t>“INTEGRANTES QUE ESTÁN EN NUESTRO ♥”: Ana Martínez Rubio, Catalina Santana Vega</w:t>
      </w:r>
    </w:p>
    <w:p w:rsidR="00860757" w:rsidRPr="00D75C24" w:rsidRDefault="00860757" w:rsidP="00860757">
      <w:pPr>
        <w:pStyle w:val="Prrafodelista"/>
        <w:spacing w:before="100" w:beforeAutospacing="1" w:after="100" w:afterAutospacing="1"/>
        <w:rPr>
          <w:rFonts w:ascii="Arial" w:eastAsia="Times New Roman" w:hAnsi="Arial" w:cs="Arial"/>
          <w:color w:val="3E3E3E"/>
          <w:lang w:val="es-ES" w:eastAsia="es-ES"/>
        </w:rPr>
      </w:pPr>
    </w:p>
    <w:p w:rsidR="00860757" w:rsidRDefault="00860757" w:rsidP="00860757">
      <w:pPr>
        <w:pStyle w:val="Prrafodelista"/>
        <w:spacing w:before="100" w:beforeAutospacing="1" w:after="100" w:afterAutospacing="1"/>
        <w:rPr>
          <w:rFonts w:ascii="Arial" w:eastAsia="Times New Roman" w:hAnsi="Arial" w:cs="Arial"/>
          <w:b/>
          <w:color w:val="3E3E3E"/>
          <w:lang w:val="es-ES" w:eastAsia="es-ES"/>
        </w:rPr>
      </w:pPr>
      <w:r w:rsidRPr="008251FE">
        <w:rPr>
          <w:rFonts w:ascii="Arial" w:eastAsia="Times New Roman" w:hAnsi="Arial" w:cs="Arial"/>
          <w:b/>
          <w:color w:val="3E3E3E"/>
          <w:lang w:val="es-ES" w:eastAsia="es-ES"/>
        </w:rPr>
        <w:t>Fecha de creación: Febrero 2015</w:t>
      </w:r>
    </w:p>
    <w:p w:rsidR="008251FE" w:rsidRDefault="008251FE" w:rsidP="00860757">
      <w:pPr>
        <w:pStyle w:val="Prrafodelista"/>
        <w:spacing w:before="100" w:beforeAutospacing="1" w:after="100" w:afterAutospacing="1"/>
        <w:rPr>
          <w:rFonts w:ascii="Arial" w:eastAsia="Times New Roman" w:hAnsi="Arial" w:cs="Arial"/>
          <w:b/>
          <w:color w:val="3E3E3E"/>
          <w:lang w:val="es-ES" w:eastAsia="es-ES"/>
        </w:rPr>
      </w:pPr>
    </w:p>
    <w:p w:rsidR="008251FE" w:rsidRPr="000221F8" w:rsidRDefault="008251FE" w:rsidP="00860757">
      <w:pPr>
        <w:pStyle w:val="Prrafodelista"/>
        <w:spacing w:before="100" w:beforeAutospacing="1" w:after="100" w:afterAutospacing="1"/>
        <w:rPr>
          <w:rFonts w:ascii="Arial" w:eastAsia="Times New Roman" w:hAnsi="Arial" w:cs="Arial"/>
          <w:b/>
          <w:color w:val="3E3E3E"/>
          <w:lang w:val="es-ES" w:eastAsia="es-ES"/>
        </w:rPr>
      </w:pPr>
    </w:p>
    <w:p w:rsidR="000221F8" w:rsidRPr="000221F8" w:rsidRDefault="000221F8" w:rsidP="000221F8">
      <w:pPr>
        <w:rPr>
          <w:rFonts w:ascii="Arial" w:hAnsi="Arial" w:cs="Arial"/>
          <w:b/>
          <w:lang w:val="es-ES"/>
        </w:rPr>
      </w:pPr>
      <w:r w:rsidRPr="000221F8">
        <w:rPr>
          <w:rFonts w:ascii="Arial" w:hAnsi="Arial" w:cs="Arial"/>
          <w:b/>
          <w:lang w:val="es-ES"/>
        </w:rPr>
        <w:t xml:space="preserve">CONGRESOS </w:t>
      </w:r>
    </w:p>
    <w:p w:rsidR="000221F8" w:rsidRPr="000221F8" w:rsidRDefault="000221F8" w:rsidP="000221F8">
      <w:pPr>
        <w:rPr>
          <w:rFonts w:ascii="Arial" w:hAnsi="Arial" w:cs="Arial"/>
          <w:b/>
          <w:lang w:val="es-ES"/>
        </w:rPr>
      </w:pPr>
      <w:r w:rsidRPr="000221F8">
        <w:rPr>
          <w:rFonts w:ascii="Arial" w:hAnsi="Arial" w:cs="Arial"/>
          <w:b/>
          <w:lang w:val="es-ES"/>
        </w:rPr>
        <w:t>-19 Congreso  de AEPap</w:t>
      </w:r>
    </w:p>
    <w:p w:rsidR="000221F8" w:rsidRPr="000221F8" w:rsidRDefault="000221F8" w:rsidP="000221F8">
      <w:pPr>
        <w:rPr>
          <w:rFonts w:ascii="Arial" w:hAnsi="Arial" w:cs="Arial"/>
          <w:i/>
          <w:lang w:val="es-ES"/>
        </w:rPr>
      </w:pPr>
      <w:r w:rsidRPr="000221F8">
        <w:rPr>
          <w:rFonts w:ascii="Arial" w:hAnsi="Arial" w:cs="Arial"/>
          <w:i/>
          <w:lang w:val="es-ES"/>
        </w:rPr>
        <w:t xml:space="preserve">Obesidad infantil: la otra pandemia. 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proofErr w:type="gramStart"/>
      <w:r w:rsidRPr="000221F8">
        <w:rPr>
          <w:rFonts w:ascii="Arial" w:hAnsi="Arial" w:cs="Arial"/>
          <w:lang w:val="es-ES"/>
        </w:rPr>
        <w:t>M.ª</w:t>
      </w:r>
      <w:proofErr w:type="gramEnd"/>
      <w:r w:rsidRPr="000221F8">
        <w:rPr>
          <w:rFonts w:ascii="Arial" w:hAnsi="Arial" w:cs="Arial"/>
          <w:lang w:val="es-ES"/>
        </w:rPr>
        <w:t xml:space="preserve"> José García Mérida, Marta Castell  </w:t>
      </w:r>
      <w:proofErr w:type="spellStart"/>
      <w:r w:rsidRPr="000221F8">
        <w:rPr>
          <w:rFonts w:ascii="Arial" w:hAnsi="Arial" w:cs="Arial"/>
          <w:lang w:val="es-ES"/>
        </w:rPr>
        <w:t>Miñana</w:t>
      </w:r>
      <w:proofErr w:type="spellEnd"/>
    </w:p>
    <w:p w:rsidR="000221F8" w:rsidRPr="000221F8" w:rsidRDefault="000221F8" w:rsidP="000221F8">
      <w:pPr>
        <w:rPr>
          <w:rFonts w:ascii="Arial" w:hAnsi="Arial" w:cs="Arial"/>
          <w:i/>
          <w:lang w:val="es-ES"/>
        </w:rPr>
      </w:pPr>
      <w:r w:rsidRPr="000221F8">
        <w:rPr>
          <w:rFonts w:ascii="Arial" w:hAnsi="Arial" w:cs="Arial"/>
          <w:i/>
          <w:lang w:val="es-ES"/>
        </w:rPr>
        <w:t>¿Qué le pido? Adecuación y rentabilidad de las pruebas diagnósticas en Gastroenterología infantil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>Ana M</w:t>
      </w:r>
      <w:proofErr w:type="gramStart"/>
      <w:r w:rsidRPr="000221F8">
        <w:rPr>
          <w:rFonts w:ascii="Arial" w:hAnsi="Arial" w:cs="Arial"/>
          <w:lang w:val="es-ES"/>
        </w:rPr>
        <w:t>.ª</w:t>
      </w:r>
      <w:proofErr w:type="gramEnd"/>
      <w:r w:rsidRPr="000221F8">
        <w:rPr>
          <w:rFonts w:ascii="Arial" w:hAnsi="Arial" w:cs="Arial"/>
          <w:lang w:val="es-ES"/>
        </w:rPr>
        <w:t xml:space="preserve"> Vegas Álvarez, Leticia González Martín</w:t>
      </w:r>
    </w:p>
    <w:p w:rsidR="000221F8" w:rsidRPr="000221F8" w:rsidRDefault="000221F8" w:rsidP="000221F8">
      <w:pPr>
        <w:rPr>
          <w:rFonts w:ascii="Arial" w:hAnsi="Arial" w:cs="Arial"/>
          <w:i/>
          <w:lang w:val="es-ES"/>
        </w:rPr>
      </w:pPr>
      <w:r w:rsidRPr="000221F8">
        <w:rPr>
          <w:rFonts w:ascii="Arial" w:hAnsi="Arial" w:cs="Arial"/>
          <w:i/>
          <w:lang w:val="es-ES"/>
        </w:rPr>
        <w:t>Curso online de actualización en pediatría 2023: Nutrición y dieta sana. Recursos en la red.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 xml:space="preserve">Socorro Hoyos  </w:t>
      </w:r>
      <w:proofErr w:type="spellStart"/>
      <w:proofErr w:type="gramStart"/>
      <w:r w:rsidRPr="000221F8">
        <w:rPr>
          <w:rFonts w:ascii="Arial" w:hAnsi="Arial" w:cs="Arial"/>
          <w:lang w:val="es-ES"/>
        </w:rPr>
        <w:t>Vazquez</w:t>
      </w:r>
      <w:proofErr w:type="spellEnd"/>
      <w:r w:rsidRPr="000221F8">
        <w:rPr>
          <w:rFonts w:ascii="Arial" w:hAnsi="Arial" w:cs="Arial"/>
          <w:lang w:val="es-ES"/>
        </w:rPr>
        <w:t xml:space="preserve"> ,</w:t>
      </w:r>
      <w:proofErr w:type="gramEnd"/>
      <w:r w:rsidRPr="000221F8">
        <w:rPr>
          <w:rFonts w:ascii="Arial" w:hAnsi="Arial" w:cs="Arial"/>
          <w:lang w:val="es-ES"/>
        </w:rPr>
        <w:t xml:space="preserve"> Marta Castell  </w:t>
      </w:r>
      <w:proofErr w:type="spellStart"/>
      <w:r w:rsidRPr="000221F8">
        <w:rPr>
          <w:rFonts w:ascii="Arial" w:hAnsi="Arial" w:cs="Arial"/>
          <w:lang w:val="es-ES"/>
        </w:rPr>
        <w:t>Miñana</w:t>
      </w:r>
      <w:proofErr w:type="spellEnd"/>
    </w:p>
    <w:p w:rsidR="000221F8" w:rsidRPr="000221F8" w:rsidRDefault="000221F8" w:rsidP="000221F8">
      <w:pPr>
        <w:rPr>
          <w:rFonts w:ascii="Arial" w:hAnsi="Arial" w:cs="Arial"/>
          <w:b/>
          <w:lang w:val="es-ES"/>
        </w:rPr>
      </w:pPr>
    </w:p>
    <w:p w:rsidR="000221F8" w:rsidRPr="000221F8" w:rsidRDefault="000221F8" w:rsidP="000221F8">
      <w:pPr>
        <w:rPr>
          <w:rFonts w:ascii="Arial" w:hAnsi="Arial" w:cs="Arial"/>
          <w:b/>
          <w:lang w:val="es-ES"/>
        </w:rPr>
      </w:pPr>
      <w:r w:rsidRPr="000221F8">
        <w:rPr>
          <w:rFonts w:ascii="Arial" w:hAnsi="Arial" w:cs="Arial"/>
          <w:b/>
          <w:lang w:val="es-ES"/>
        </w:rPr>
        <w:t>-13 Curso residentes AEPap</w:t>
      </w:r>
    </w:p>
    <w:p w:rsidR="000221F8" w:rsidRPr="000221F8" w:rsidRDefault="000221F8" w:rsidP="000221F8">
      <w:pPr>
        <w:rPr>
          <w:rFonts w:ascii="Arial" w:hAnsi="Arial" w:cs="Arial"/>
          <w:i/>
          <w:lang w:val="es-ES"/>
        </w:rPr>
      </w:pPr>
      <w:r w:rsidRPr="000221F8">
        <w:rPr>
          <w:rFonts w:ascii="Arial" w:hAnsi="Arial" w:cs="Arial"/>
          <w:i/>
          <w:lang w:val="es-ES"/>
        </w:rPr>
        <w:t>Flashes pediátricos: alimentación infantil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>Luis Carlos Blesa Baviera</w:t>
      </w:r>
    </w:p>
    <w:p w:rsidR="000221F8" w:rsidRPr="000221F8" w:rsidRDefault="000221F8" w:rsidP="000221F8">
      <w:pPr>
        <w:rPr>
          <w:rFonts w:ascii="Arial" w:hAnsi="Arial" w:cs="Arial"/>
          <w:i/>
          <w:lang w:val="es-ES"/>
        </w:rPr>
      </w:pPr>
      <w:r w:rsidRPr="000221F8">
        <w:rPr>
          <w:rFonts w:ascii="Arial" w:hAnsi="Arial" w:cs="Arial"/>
          <w:i/>
          <w:lang w:val="es-ES"/>
        </w:rPr>
        <w:t>Lactancia Materna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proofErr w:type="gramStart"/>
      <w:r w:rsidRPr="000221F8">
        <w:rPr>
          <w:rFonts w:ascii="Arial" w:hAnsi="Arial" w:cs="Arial"/>
          <w:lang w:val="es-ES"/>
        </w:rPr>
        <w:t>M.ª</w:t>
      </w:r>
      <w:proofErr w:type="gramEnd"/>
      <w:r w:rsidRPr="000221F8">
        <w:rPr>
          <w:rFonts w:ascii="Arial" w:hAnsi="Arial" w:cs="Arial"/>
          <w:lang w:val="es-ES"/>
        </w:rPr>
        <w:t xml:space="preserve"> Vega Almazán Fernández</w:t>
      </w:r>
    </w:p>
    <w:p w:rsidR="000221F8" w:rsidRPr="000221F8" w:rsidRDefault="000221F8" w:rsidP="000221F8">
      <w:pPr>
        <w:rPr>
          <w:rFonts w:ascii="Arial" w:hAnsi="Arial" w:cs="Arial"/>
          <w:b/>
          <w:lang w:val="es-ES"/>
        </w:rPr>
      </w:pPr>
    </w:p>
    <w:p w:rsidR="000221F8" w:rsidRPr="000221F8" w:rsidRDefault="000221F8" w:rsidP="000221F8">
      <w:pPr>
        <w:rPr>
          <w:rFonts w:ascii="Arial" w:hAnsi="Arial" w:cs="Arial"/>
          <w:b/>
          <w:lang w:val="es-ES"/>
        </w:rPr>
      </w:pPr>
      <w:r w:rsidRPr="000221F8">
        <w:rPr>
          <w:rFonts w:ascii="Arial" w:hAnsi="Arial" w:cs="Arial"/>
          <w:b/>
          <w:lang w:val="es-ES"/>
        </w:rPr>
        <w:t xml:space="preserve">-33 Congreso pediatra de Colombia </w:t>
      </w:r>
    </w:p>
    <w:p w:rsidR="000221F8" w:rsidRPr="000221F8" w:rsidRDefault="000221F8" w:rsidP="000221F8">
      <w:pPr>
        <w:rPr>
          <w:rFonts w:ascii="Arial" w:hAnsi="Arial" w:cs="Arial"/>
          <w:i/>
          <w:lang w:val="es-ES"/>
        </w:rPr>
      </w:pPr>
      <w:r w:rsidRPr="000221F8">
        <w:rPr>
          <w:rFonts w:ascii="Arial" w:hAnsi="Arial" w:cs="Arial"/>
          <w:i/>
          <w:lang w:val="es-ES"/>
        </w:rPr>
        <w:t>Qué es y qué no es atención primaria en pediatría.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 xml:space="preserve">María José  </w:t>
      </w:r>
      <w:proofErr w:type="spellStart"/>
      <w:r w:rsidRPr="000221F8">
        <w:rPr>
          <w:rFonts w:ascii="Arial" w:hAnsi="Arial" w:cs="Arial"/>
          <w:lang w:val="es-ES"/>
        </w:rPr>
        <w:t>Garcia</w:t>
      </w:r>
      <w:proofErr w:type="spellEnd"/>
      <w:r w:rsidRPr="000221F8">
        <w:rPr>
          <w:rFonts w:ascii="Arial" w:hAnsi="Arial" w:cs="Arial"/>
          <w:lang w:val="es-ES"/>
        </w:rPr>
        <w:t xml:space="preserve"> 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i/>
          <w:lang w:val="es-ES"/>
        </w:rPr>
        <w:t>Violencia y acoso en la escuela</w:t>
      </w:r>
      <w:r w:rsidRPr="000221F8">
        <w:rPr>
          <w:rFonts w:ascii="Arial" w:hAnsi="Arial" w:cs="Arial"/>
          <w:lang w:val="es-ES"/>
        </w:rPr>
        <w:t>.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>María Socorro Hoyos</w:t>
      </w:r>
    </w:p>
    <w:p w:rsidR="000221F8" w:rsidRPr="000221F8" w:rsidRDefault="000221F8" w:rsidP="000221F8">
      <w:pPr>
        <w:rPr>
          <w:rFonts w:ascii="Arial" w:hAnsi="Arial" w:cs="Arial"/>
          <w:i/>
          <w:lang w:val="es-ES"/>
        </w:rPr>
      </w:pPr>
      <w:r w:rsidRPr="000221F8">
        <w:rPr>
          <w:rFonts w:ascii="Arial" w:hAnsi="Arial" w:cs="Arial"/>
          <w:i/>
          <w:lang w:val="es-ES"/>
        </w:rPr>
        <w:t>Obesidad infantil, cada día más frecuente en la consulta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lastRenderedPageBreak/>
        <w:t>María José García</w:t>
      </w:r>
      <w:bookmarkStart w:id="0" w:name="_GoBack"/>
      <w:bookmarkEnd w:id="0"/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i/>
          <w:lang w:val="es-ES"/>
        </w:rPr>
        <w:t>Uso de los recursos disponibles en las redes sociales para el abordaje de la gastroenterología y la nutrición</w:t>
      </w:r>
      <w:r w:rsidRPr="000221F8">
        <w:rPr>
          <w:rFonts w:ascii="Arial" w:hAnsi="Arial" w:cs="Arial"/>
          <w:lang w:val="es-ES"/>
        </w:rPr>
        <w:t>.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>María Socorro Hoyos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>-</w:t>
      </w:r>
      <w:r w:rsidRPr="000221F8">
        <w:rPr>
          <w:rFonts w:ascii="Arial" w:hAnsi="Arial" w:cs="Arial"/>
          <w:i/>
          <w:lang w:val="es-ES"/>
        </w:rPr>
        <w:t>Curso online Nutrición y dieta sana. Recursos en la red</w:t>
      </w:r>
      <w:r w:rsidRPr="000221F8">
        <w:rPr>
          <w:rFonts w:ascii="Arial" w:hAnsi="Arial" w:cs="Arial"/>
          <w:lang w:val="es-ES"/>
        </w:rPr>
        <w:t>. Servicio de salud de Castilla y León. Junio 2023.</w:t>
      </w:r>
    </w:p>
    <w:p w:rsidR="000221F8" w:rsidRPr="000221F8" w:rsidRDefault="000221F8" w:rsidP="000221F8">
      <w:pPr>
        <w:rPr>
          <w:rFonts w:ascii="Arial" w:hAnsi="Arial" w:cs="Arial"/>
          <w:b/>
          <w:lang w:val="es-ES"/>
        </w:rPr>
      </w:pPr>
      <w:r w:rsidRPr="000221F8">
        <w:rPr>
          <w:rFonts w:ascii="Arial" w:hAnsi="Arial" w:cs="Arial"/>
          <w:lang w:val="es-ES"/>
        </w:rPr>
        <w:t>María Socorro Hoyos</w:t>
      </w:r>
    </w:p>
    <w:p w:rsidR="000221F8" w:rsidRPr="000221F8" w:rsidRDefault="000221F8" w:rsidP="000221F8">
      <w:pPr>
        <w:rPr>
          <w:rFonts w:ascii="Arial" w:hAnsi="Arial" w:cs="Arial"/>
          <w:b/>
          <w:lang w:val="es-ES"/>
        </w:rPr>
      </w:pPr>
      <w:r w:rsidRPr="000221F8">
        <w:rPr>
          <w:rFonts w:ascii="Arial" w:hAnsi="Arial" w:cs="Arial"/>
          <w:b/>
          <w:lang w:val="es-ES"/>
        </w:rPr>
        <w:t xml:space="preserve">-Master </w:t>
      </w:r>
      <w:proofErr w:type="spellStart"/>
      <w:r w:rsidRPr="000221F8">
        <w:rPr>
          <w:rFonts w:ascii="Arial" w:hAnsi="Arial" w:cs="Arial"/>
          <w:b/>
          <w:lang w:val="es-ES"/>
        </w:rPr>
        <w:t>Pediatria</w:t>
      </w:r>
      <w:proofErr w:type="spellEnd"/>
      <w:r w:rsidRPr="000221F8">
        <w:rPr>
          <w:rFonts w:ascii="Arial" w:hAnsi="Arial" w:cs="Arial"/>
          <w:b/>
          <w:lang w:val="es-ES"/>
        </w:rPr>
        <w:t xml:space="preserve">  Atención Primaria  Universidad Complutense 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 xml:space="preserve"> Profesor en máster </w:t>
      </w:r>
      <w:r w:rsidRPr="000221F8">
        <w:rPr>
          <w:rFonts w:ascii="Arial" w:hAnsi="Arial" w:cs="Arial"/>
          <w:i/>
          <w:lang w:val="es-ES"/>
        </w:rPr>
        <w:t>"Pediatría de Atención Primaria: Trastornos de alimentación. Niño mal comedor." 2022-2023</w:t>
      </w:r>
      <w:r w:rsidRPr="000221F8">
        <w:rPr>
          <w:rFonts w:ascii="Arial" w:hAnsi="Arial" w:cs="Arial"/>
          <w:lang w:val="es-ES"/>
        </w:rPr>
        <w:t xml:space="preserve">. Universidad Complutense de Madrid. 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>María Socorro Hoyos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>Tutor Trabajo Fin de Máster "</w:t>
      </w:r>
      <w:r w:rsidRPr="000221F8">
        <w:rPr>
          <w:rFonts w:ascii="Arial" w:hAnsi="Arial" w:cs="Arial"/>
          <w:i/>
          <w:lang w:val="es-ES"/>
        </w:rPr>
        <w:t>Pediatría de Atención Primaria: Comedor escolar para una alimentación saludable, ¿Es una medida suficiente?</w:t>
      </w:r>
      <w:proofErr w:type="gramStart"/>
      <w:r w:rsidRPr="000221F8">
        <w:rPr>
          <w:rFonts w:ascii="Arial" w:hAnsi="Arial" w:cs="Arial"/>
          <w:i/>
          <w:lang w:val="es-ES"/>
        </w:rPr>
        <w:t>."</w:t>
      </w:r>
      <w:proofErr w:type="gramEnd"/>
      <w:r w:rsidRPr="000221F8">
        <w:rPr>
          <w:rFonts w:ascii="Arial" w:hAnsi="Arial" w:cs="Arial"/>
          <w:lang w:val="es-ES"/>
        </w:rPr>
        <w:t xml:space="preserve"> Curso 2022-2023. Universidad Complutense de Madrid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 xml:space="preserve">María  Socorro Hoyos </w:t>
      </w:r>
    </w:p>
    <w:p w:rsidR="000221F8" w:rsidRPr="000221F8" w:rsidRDefault="000221F8" w:rsidP="000221F8">
      <w:pPr>
        <w:rPr>
          <w:rFonts w:ascii="Arial" w:hAnsi="Arial" w:cs="Arial"/>
          <w:b/>
          <w:lang w:val="es-ES"/>
        </w:rPr>
      </w:pPr>
    </w:p>
    <w:p w:rsidR="000221F8" w:rsidRPr="000221F8" w:rsidRDefault="000221F8" w:rsidP="000221F8">
      <w:pPr>
        <w:rPr>
          <w:rFonts w:ascii="Arial" w:hAnsi="Arial" w:cs="Arial"/>
          <w:b/>
          <w:lang w:val="es-ES"/>
        </w:rPr>
      </w:pPr>
      <w:r w:rsidRPr="000221F8">
        <w:rPr>
          <w:rFonts w:ascii="Arial" w:hAnsi="Arial" w:cs="Arial"/>
          <w:b/>
          <w:lang w:val="es-ES"/>
        </w:rPr>
        <w:t>ALGORITMOS</w:t>
      </w:r>
    </w:p>
    <w:p w:rsidR="000221F8" w:rsidRPr="000221F8" w:rsidRDefault="000221F8" w:rsidP="000221F8">
      <w:pPr>
        <w:rPr>
          <w:rFonts w:ascii="Arial" w:hAnsi="Arial" w:cs="Arial"/>
          <w:i/>
          <w:lang w:val="es-ES"/>
        </w:rPr>
      </w:pPr>
      <w:r w:rsidRPr="000221F8">
        <w:rPr>
          <w:rFonts w:ascii="Arial" w:hAnsi="Arial" w:cs="Arial"/>
          <w:i/>
          <w:lang w:val="es-ES"/>
        </w:rPr>
        <w:t>Ictericia del lactante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>https://algoritmos.aepap.org/algoritmo/96/ictericia-del-lactante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>Ana Pilar Galera Pintado</w:t>
      </w:r>
    </w:p>
    <w:p w:rsidR="000221F8" w:rsidRPr="000221F8" w:rsidRDefault="000221F8" w:rsidP="000221F8">
      <w:pPr>
        <w:rPr>
          <w:rFonts w:ascii="Arial" w:hAnsi="Arial" w:cs="Arial"/>
          <w:i/>
          <w:lang w:val="es-ES"/>
        </w:rPr>
      </w:pPr>
      <w:r w:rsidRPr="000221F8">
        <w:rPr>
          <w:rFonts w:ascii="Arial" w:hAnsi="Arial" w:cs="Arial"/>
          <w:i/>
          <w:lang w:val="es-ES"/>
        </w:rPr>
        <w:t xml:space="preserve">Reflujo Gastroesofágico 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>Ana María Vegas Álvarez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>Leticia González Martín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>https://algoritmos.aepap.org/algoritmo/100/reflujo-gastroesofagico</w:t>
      </w:r>
    </w:p>
    <w:p w:rsidR="000221F8" w:rsidRPr="000221F8" w:rsidRDefault="000221F8" w:rsidP="000221F8">
      <w:pPr>
        <w:rPr>
          <w:rFonts w:ascii="Arial" w:hAnsi="Arial" w:cs="Arial"/>
          <w:b/>
          <w:lang w:val="es-ES"/>
        </w:rPr>
      </w:pPr>
    </w:p>
    <w:p w:rsidR="000221F8" w:rsidRPr="000221F8" w:rsidRDefault="000221F8" w:rsidP="000221F8">
      <w:pPr>
        <w:rPr>
          <w:rFonts w:ascii="Arial" w:hAnsi="Arial" w:cs="Arial"/>
          <w:b/>
          <w:lang w:val="es-ES"/>
        </w:rPr>
      </w:pPr>
      <w:r w:rsidRPr="000221F8">
        <w:rPr>
          <w:rFonts w:ascii="Arial" w:hAnsi="Arial" w:cs="Arial"/>
          <w:b/>
          <w:lang w:val="es-ES"/>
        </w:rPr>
        <w:t>DOCUMENTOS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 xml:space="preserve">-Colaboración documento sobre alimentación complementaria  Servicio Madrileño de Salud 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 xml:space="preserve">-Elaboración nuevo Decálogo Alimentación Saludable  Familia y salud AEPap </w:t>
      </w:r>
    </w:p>
    <w:p w:rsidR="000221F8" w:rsidRPr="000221F8" w:rsidRDefault="000221F8" w:rsidP="000221F8">
      <w:pPr>
        <w:rPr>
          <w:rFonts w:ascii="Arial" w:hAnsi="Arial" w:cs="Arial"/>
          <w:b/>
          <w:lang w:val="es-ES"/>
        </w:rPr>
      </w:pPr>
    </w:p>
    <w:p w:rsidR="000221F8" w:rsidRPr="000221F8" w:rsidRDefault="000221F8" w:rsidP="000221F8">
      <w:pPr>
        <w:rPr>
          <w:rFonts w:ascii="Arial" w:hAnsi="Arial" w:cs="Arial"/>
          <w:b/>
          <w:lang w:val="es-ES"/>
        </w:rPr>
      </w:pPr>
      <w:r w:rsidRPr="000221F8">
        <w:rPr>
          <w:rFonts w:ascii="Arial" w:hAnsi="Arial" w:cs="Arial"/>
          <w:b/>
          <w:lang w:val="es-ES"/>
        </w:rPr>
        <w:t>COLABORACIONES</w:t>
      </w:r>
    </w:p>
    <w:p w:rsidR="000221F8" w:rsidRPr="000221F8" w:rsidRDefault="000221F8" w:rsidP="000221F8">
      <w:pPr>
        <w:rPr>
          <w:rFonts w:ascii="Arial" w:hAnsi="Arial" w:cs="Arial"/>
          <w:i/>
          <w:lang w:val="es-ES"/>
        </w:rPr>
      </w:pPr>
      <w:r w:rsidRPr="000221F8">
        <w:rPr>
          <w:rFonts w:ascii="Arial" w:hAnsi="Arial" w:cs="Arial"/>
          <w:i/>
          <w:lang w:val="es-ES"/>
        </w:rPr>
        <w:lastRenderedPageBreak/>
        <w:t xml:space="preserve">Ministerio de Sanidad y </w:t>
      </w:r>
      <w:proofErr w:type="gramStart"/>
      <w:r w:rsidRPr="000221F8">
        <w:rPr>
          <w:rFonts w:ascii="Arial" w:hAnsi="Arial" w:cs="Arial"/>
          <w:i/>
          <w:lang w:val="es-ES"/>
        </w:rPr>
        <w:t>Consumo :</w:t>
      </w:r>
      <w:proofErr w:type="gramEnd"/>
      <w:r w:rsidRPr="000221F8">
        <w:rPr>
          <w:rFonts w:ascii="Arial" w:hAnsi="Arial" w:cs="Arial"/>
          <w:i/>
          <w:lang w:val="es-ES"/>
        </w:rPr>
        <w:t xml:space="preserve"> Reunión Alto nivel  abordaje </w:t>
      </w:r>
      <w:proofErr w:type="spellStart"/>
      <w:r w:rsidRPr="000221F8">
        <w:rPr>
          <w:rFonts w:ascii="Arial" w:hAnsi="Arial" w:cs="Arial"/>
          <w:i/>
          <w:lang w:val="es-ES"/>
        </w:rPr>
        <w:t>intengral</w:t>
      </w:r>
      <w:proofErr w:type="spellEnd"/>
      <w:r w:rsidRPr="000221F8">
        <w:rPr>
          <w:rFonts w:ascii="Arial" w:hAnsi="Arial" w:cs="Arial"/>
          <w:i/>
          <w:lang w:val="es-ES"/>
        </w:rPr>
        <w:t xml:space="preserve"> a la Obesidad 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 xml:space="preserve">Marta Castell  </w:t>
      </w:r>
      <w:proofErr w:type="spellStart"/>
      <w:r w:rsidRPr="000221F8">
        <w:rPr>
          <w:rFonts w:ascii="Arial" w:hAnsi="Arial" w:cs="Arial"/>
          <w:lang w:val="es-ES"/>
        </w:rPr>
        <w:t>Miñana</w:t>
      </w:r>
      <w:proofErr w:type="spellEnd"/>
      <w:r w:rsidRPr="000221F8">
        <w:rPr>
          <w:rFonts w:ascii="Arial" w:hAnsi="Arial" w:cs="Arial"/>
          <w:lang w:val="es-ES"/>
        </w:rPr>
        <w:t xml:space="preserve"> </w:t>
      </w:r>
    </w:p>
    <w:p w:rsidR="000221F8" w:rsidRPr="000221F8" w:rsidRDefault="000221F8" w:rsidP="000221F8">
      <w:pPr>
        <w:rPr>
          <w:rFonts w:ascii="Arial" w:hAnsi="Arial" w:cs="Arial"/>
          <w:b/>
          <w:lang w:val="es-ES"/>
        </w:rPr>
      </w:pPr>
    </w:p>
    <w:p w:rsidR="000221F8" w:rsidRPr="000221F8" w:rsidRDefault="000221F8" w:rsidP="000221F8">
      <w:pPr>
        <w:rPr>
          <w:rFonts w:ascii="Arial" w:hAnsi="Arial" w:cs="Arial"/>
          <w:b/>
          <w:lang w:val="es-ES"/>
        </w:rPr>
      </w:pPr>
      <w:r w:rsidRPr="000221F8">
        <w:rPr>
          <w:rFonts w:ascii="Arial" w:hAnsi="Arial" w:cs="Arial"/>
          <w:b/>
          <w:lang w:val="es-ES"/>
        </w:rPr>
        <w:t xml:space="preserve"> PROYECTOS EN MARCHA 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 xml:space="preserve">-Algoritmo AEPap sobre seguimiento de la enfermedad celiaca 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 xml:space="preserve">-Consenso sobre </w:t>
      </w:r>
      <w:proofErr w:type="spellStart"/>
      <w:r w:rsidRPr="000221F8">
        <w:rPr>
          <w:rFonts w:ascii="Arial" w:hAnsi="Arial" w:cs="Arial"/>
          <w:lang w:val="es-ES"/>
        </w:rPr>
        <w:t>coléstasis</w:t>
      </w:r>
      <w:proofErr w:type="spellEnd"/>
      <w:r w:rsidRPr="000221F8">
        <w:rPr>
          <w:rFonts w:ascii="Arial" w:hAnsi="Arial" w:cs="Arial"/>
          <w:lang w:val="es-ES"/>
        </w:rPr>
        <w:t xml:space="preserve">  en la infancia 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 xml:space="preserve">-Consenso sobre Geas infecciosas </w:t>
      </w:r>
    </w:p>
    <w:p w:rsidR="000221F8" w:rsidRPr="000221F8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 xml:space="preserve">-Consenso sobre abordaje en AP de enfermedad celiaca </w:t>
      </w:r>
    </w:p>
    <w:p w:rsidR="005A5E8C" w:rsidRPr="00860757" w:rsidRDefault="000221F8" w:rsidP="000221F8">
      <w:pPr>
        <w:rPr>
          <w:rFonts w:ascii="Arial" w:hAnsi="Arial" w:cs="Arial"/>
          <w:lang w:val="es-ES"/>
        </w:rPr>
      </w:pPr>
      <w:r w:rsidRPr="000221F8">
        <w:rPr>
          <w:rFonts w:ascii="Arial" w:hAnsi="Arial" w:cs="Arial"/>
          <w:lang w:val="es-ES"/>
        </w:rPr>
        <w:t xml:space="preserve">-Curso sobre obesidad Plataforma </w:t>
      </w:r>
      <w:proofErr w:type="spellStart"/>
      <w:r w:rsidRPr="000221F8">
        <w:rPr>
          <w:rFonts w:ascii="Arial" w:hAnsi="Arial" w:cs="Arial"/>
          <w:lang w:val="es-ES"/>
        </w:rPr>
        <w:t>Continuun</w:t>
      </w:r>
      <w:proofErr w:type="spellEnd"/>
    </w:p>
    <w:sectPr w:rsidR="005A5E8C" w:rsidRPr="008607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FC" w:rsidRDefault="00AE59FC" w:rsidP="00C854CE">
      <w:pPr>
        <w:spacing w:after="0" w:line="240" w:lineRule="auto"/>
      </w:pPr>
      <w:r>
        <w:separator/>
      </w:r>
    </w:p>
  </w:endnote>
  <w:endnote w:type="continuationSeparator" w:id="0">
    <w:p w:rsidR="00AE59FC" w:rsidRDefault="00AE59FC" w:rsidP="00C8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66" w:rsidRDefault="002F2B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66" w:rsidRDefault="002F2B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66" w:rsidRDefault="002F2B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FC" w:rsidRDefault="00AE59FC" w:rsidP="00C854CE">
      <w:pPr>
        <w:spacing w:after="0" w:line="240" w:lineRule="auto"/>
      </w:pPr>
      <w:r>
        <w:separator/>
      </w:r>
    </w:p>
  </w:footnote>
  <w:footnote w:type="continuationSeparator" w:id="0">
    <w:p w:rsidR="00AE59FC" w:rsidRDefault="00AE59FC" w:rsidP="00C8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66" w:rsidRDefault="002F2B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66" w:rsidRPr="002F2B66" w:rsidRDefault="002F2B66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66" w:rsidRDefault="002F2B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889"/>
    <w:multiLevelType w:val="multilevel"/>
    <w:tmpl w:val="33FC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96ECA"/>
    <w:multiLevelType w:val="hybridMultilevel"/>
    <w:tmpl w:val="3F0E4EF6"/>
    <w:lvl w:ilvl="0" w:tplc="B63CA2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25FC9"/>
    <w:multiLevelType w:val="hybridMultilevel"/>
    <w:tmpl w:val="76B68942"/>
    <w:lvl w:ilvl="0" w:tplc="3200802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DDA5583"/>
    <w:multiLevelType w:val="multilevel"/>
    <w:tmpl w:val="9238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57"/>
    <w:rsid w:val="000221F8"/>
    <w:rsid w:val="00032072"/>
    <w:rsid w:val="00063443"/>
    <w:rsid w:val="000A4625"/>
    <w:rsid w:val="00144CA6"/>
    <w:rsid w:val="001A4FEE"/>
    <w:rsid w:val="001C29B1"/>
    <w:rsid w:val="00235F0E"/>
    <w:rsid w:val="00250549"/>
    <w:rsid w:val="00250B4F"/>
    <w:rsid w:val="002B1B39"/>
    <w:rsid w:val="002C5060"/>
    <w:rsid w:val="002F2B66"/>
    <w:rsid w:val="00354C9E"/>
    <w:rsid w:val="003F3B7C"/>
    <w:rsid w:val="00444030"/>
    <w:rsid w:val="0047684E"/>
    <w:rsid w:val="00484E4F"/>
    <w:rsid w:val="004A7B24"/>
    <w:rsid w:val="004F5FC4"/>
    <w:rsid w:val="0057487D"/>
    <w:rsid w:val="005B2499"/>
    <w:rsid w:val="005B2612"/>
    <w:rsid w:val="005E15E6"/>
    <w:rsid w:val="00657826"/>
    <w:rsid w:val="00677B87"/>
    <w:rsid w:val="00726B59"/>
    <w:rsid w:val="0075165A"/>
    <w:rsid w:val="00756884"/>
    <w:rsid w:val="00781468"/>
    <w:rsid w:val="007A06FA"/>
    <w:rsid w:val="007D2AF6"/>
    <w:rsid w:val="008225BB"/>
    <w:rsid w:val="008251FE"/>
    <w:rsid w:val="00860757"/>
    <w:rsid w:val="008F07D3"/>
    <w:rsid w:val="00941DE7"/>
    <w:rsid w:val="009A21A4"/>
    <w:rsid w:val="00AC1FE7"/>
    <w:rsid w:val="00AE59FC"/>
    <w:rsid w:val="00BE40FE"/>
    <w:rsid w:val="00BE72BB"/>
    <w:rsid w:val="00C324E4"/>
    <w:rsid w:val="00C854CE"/>
    <w:rsid w:val="00CB2679"/>
    <w:rsid w:val="00CE13AD"/>
    <w:rsid w:val="00CE4B6A"/>
    <w:rsid w:val="00D41B7B"/>
    <w:rsid w:val="00D671E2"/>
    <w:rsid w:val="00D75C24"/>
    <w:rsid w:val="00DA3F8F"/>
    <w:rsid w:val="00DB4236"/>
    <w:rsid w:val="00E477BE"/>
    <w:rsid w:val="00EE317F"/>
    <w:rsid w:val="00F30629"/>
    <w:rsid w:val="00F34984"/>
    <w:rsid w:val="00F46B93"/>
    <w:rsid w:val="00F6179E"/>
    <w:rsid w:val="00F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7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07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165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207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5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4CE"/>
  </w:style>
  <w:style w:type="paragraph" w:styleId="Piedepgina">
    <w:name w:val="footer"/>
    <w:basedOn w:val="Normal"/>
    <w:link w:val="PiedepginaCar"/>
    <w:uiPriority w:val="99"/>
    <w:unhideWhenUsed/>
    <w:rsid w:val="00C85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7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07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165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207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5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4CE"/>
  </w:style>
  <w:style w:type="paragraph" w:styleId="Piedepgina">
    <w:name w:val="footer"/>
    <w:basedOn w:val="Normal"/>
    <w:link w:val="PiedepginaCar"/>
    <w:uiPriority w:val="99"/>
    <w:unhideWhenUsed/>
    <w:rsid w:val="00C85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59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4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5379-4944-4CAC-B48F-FA2D6027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6</cp:revision>
  <dcterms:created xsi:type="dcterms:W3CDTF">2023-01-02T15:58:00Z</dcterms:created>
  <dcterms:modified xsi:type="dcterms:W3CDTF">2024-01-26T19:29:00Z</dcterms:modified>
</cp:coreProperties>
</file>